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93" w:rsidRDefault="00072933">
      <w:pPr>
        <w:jc w:val="center"/>
        <w:rPr>
          <w:rFonts w:ascii="Arial" w:eastAsia="Arial" w:hAnsi="Arial" w:cs="Arial"/>
          <w:sz w:val="18"/>
          <w:szCs w:val="18"/>
        </w:rPr>
      </w:pPr>
      <w:bookmarkStart w:id="0" w:name="_GoBack"/>
      <w:bookmarkEnd w:id="0"/>
      <w:r>
        <w:rPr>
          <w:rFonts w:ascii="Arial" w:eastAsia="Arial" w:hAnsi="Arial" w:cs="Arial"/>
          <w:b/>
          <w:sz w:val="18"/>
          <w:szCs w:val="18"/>
        </w:rPr>
        <w:t>Meeting:</w:t>
      </w:r>
      <w:r>
        <w:rPr>
          <w:rFonts w:ascii="Arial" w:eastAsia="Arial" w:hAnsi="Arial" w:cs="Arial"/>
          <w:sz w:val="18"/>
          <w:szCs w:val="18"/>
        </w:rPr>
        <w:t xml:space="preserve"> CIS Foundation Special meeting</w:t>
      </w:r>
    </w:p>
    <w:p w:rsidR="00C64F93" w:rsidRDefault="00072933">
      <w:pPr>
        <w:jc w:val="center"/>
        <w:rPr>
          <w:rFonts w:ascii="Arial" w:eastAsia="Arial" w:hAnsi="Arial" w:cs="Arial"/>
          <w:sz w:val="18"/>
          <w:szCs w:val="18"/>
        </w:rPr>
      </w:pPr>
      <w:r>
        <w:rPr>
          <w:rFonts w:ascii="Arial" w:eastAsia="Arial" w:hAnsi="Arial" w:cs="Arial"/>
          <w:b/>
          <w:sz w:val="18"/>
          <w:szCs w:val="18"/>
        </w:rPr>
        <w:t xml:space="preserve">Date/Time: </w:t>
      </w:r>
      <w:r>
        <w:rPr>
          <w:rFonts w:ascii="Arial" w:eastAsia="Arial" w:hAnsi="Arial" w:cs="Arial"/>
          <w:b/>
          <w:sz w:val="18"/>
          <w:szCs w:val="18"/>
        </w:rPr>
        <w:t>December 5</w:t>
      </w:r>
      <w:r>
        <w:rPr>
          <w:rFonts w:ascii="Arial" w:eastAsia="Arial" w:hAnsi="Arial" w:cs="Arial"/>
          <w:b/>
          <w:sz w:val="18"/>
          <w:szCs w:val="18"/>
        </w:rPr>
        <w:t>, 2017 at 3:30 pm</w:t>
      </w:r>
    </w:p>
    <w:p w:rsidR="00C64F93" w:rsidRDefault="00072933">
      <w:pPr>
        <w:jc w:val="center"/>
        <w:rPr>
          <w:rFonts w:ascii="Arial" w:eastAsia="Arial" w:hAnsi="Arial" w:cs="Arial"/>
          <w:sz w:val="16"/>
          <w:szCs w:val="16"/>
        </w:rPr>
      </w:pPr>
      <w:r>
        <w:rPr>
          <w:rFonts w:ascii="Arial" w:eastAsia="Arial" w:hAnsi="Arial" w:cs="Arial"/>
          <w:b/>
          <w:sz w:val="18"/>
          <w:szCs w:val="18"/>
        </w:rPr>
        <w:t xml:space="preserve">Location: </w:t>
      </w:r>
      <w:r>
        <w:rPr>
          <w:rFonts w:ascii="Arial" w:eastAsia="Arial" w:hAnsi="Arial" w:cs="Arial"/>
          <w:sz w:val="18"/>
          <w:szCs w:val="18"/>
        </w:rPr>
        <w:t>Corrales International School 5500 Wilshire NE</w:t>
      </w:r>
      <w:r>
        <w:rPr>
          <w:rFonts w:ascii="Arial" w:eastAsia="Arial" w:hAnsi="Arial" w:cs="Arial"/>
          <w:sz w:val="16"/>
          <w:szCs w:val="16"/>
        </w:rPr>
        <w:t xml:space="preserve">, </w:t>
      </w:r>
      <w:r>
        <w:rPr>
          <w:rFonts w:ascii="Arial" w:eastAsia="Arial" w:hAnsi="Arial" w:cs="Arial"/>
          <w:sz w:val="18"/>
          <w:szCs w:val="18"/>
        </w:rPr>
        <w:t>Albuquerque, NM 87113</w:t>
      </w:r>
    </w:p>
    <w:p w:rsidR="00C64F93" w:rsidRDefault="00C64F93">
      <w:pPr>
        <w:jc w:val="center"/>
        <w:rPr>
          <w:rFonts w:ascii="Arial" w:eastAsia="Arial" w:hAnsi="Arial" w:cs="Arial"/>
          <w:sz w:val="18"/>
          <w:szCs w:val="18"/>
        </w:rPr>
      </w:pPr>
    </w:p>
    <w:p w:rsidR="00C64F93" w:rsidRDefault="00072933">
      <w:pPr>
        <w:jc w:val="center"/>
        <w:rPr>
          <w:rFonts w:ascii="Arial" w:eastAsia="Arial" w:hAnsi="Arial" w:cs="Arial"/>
          <w:sz w:val="18"/>
          <w:szCs w:val="18"/>
        </w:rPr>
      </w:pPr>
      <w:r>
        <w:rPr>
          <w:rFonts w:ascii="Arial" w:eastAsia="Arial" w:hAnsi="Arial" w:cs="Arial"/>
          <w:b/>
          <w:sz w:val="18"/>
          <w:szCs w:val="18"/>
        </w:rPr>
        <w:t>MEETING AGENDA</w:t>
      </w:r>
    </w:p>
    <w:p w:rsidR="00C64F93" w:rsidRDefault="00C64F93">
      <w:pPr>
        <w:jc w:val="center"/>
        <w:rPr>
          <w:rFonts w:ascii="Arial" w:eastAsia="Arial" w:hAnsi="Arial" w:cs="Arial"/>
          <w:b/>
          <w:sz w:val="18"/>
          <w:szCs w:val="18"/>
          <w:u w:val="single"/>
        </w:rPr>
      </w:pPr>
    </w:p>
    <w:p w:rsidR="00C64F93" w:rsidRDefault="00072933">
      <w:pPr>
        <w:numPr>
          <w:ilvl w:val="0"/>
          <w:numId w:val="1"/>
        </w:numPr>
      </w:pPr>
      <w:r>
        <w:rPr>
          <w:rFonts w:ascii="Arial" w:eastAsia="Arial" w:hAnsi="Arial" w:cs="Arial"/>
          <w:sz w:val="18"/>
          <w:szCs w:val="18"/>
        </w:rPr>
        <w:t>Call to Order</w:t>
      </w:r>
    </w:p>
    <w:p w:rsidR="00C64F93" w:rsidRDefault="00C64F93">
      <w:pPr>
        <w:rPr>
          <w:rFonts w:ascii="Arial" w:eastAsia="Arial" w:hAnsi="Arial" w:cs="Arial"/>
          <w:sz w:val="18"/>
          <w:szCs w:val="18"/>
        </w:rPr>
      </w:pPr>
    </w:p>
    <w:p w:rsidR="00C64F93" w:rsidRDefault="00072933">
      <w:pPr>
        <w:numPr>
          <w:ilvl w:val="0"/>
          <w:numId w:val="1"/>
        </w:numPr>
      </w:pPr>
      <w:r>
        <w:rPr>
          <w:rFonts w:ascii="Arial" w:eastAsia="Arial" w:hAnsi="Arial" w:cs="Arial"/>
          <w:sz w:val="18"/>
          <w:szCs w:val="18"/>
        </w:rPr>
        <w:t>Roll Call</w:t>
      </w:r>
    </w:p>
    <w:p w:rsidR="00C64F93" w:rsidRDefault="00C64F93">
      <w:pPr>
        <w:ind w:left="720"/>
        <w:rPr>
          <w:rFonts w:ascii="Arial" w:eastAsia="Arial" w:hAnsi="Arial" w:cs="Arial"/>
          <w:sz w:val="18"/>
          <w:szCs w:val="18"/>
        </w:rPr>
      </w:pPr>
    </w:p>
    <w:p w:rsidR="00C64F93" w:rsidRDefault="00072933">
      <w:pPr>
        <w:numPr>
          <w:ilvl w:val="0"/>
          <w:numId w:val="1"/>
        </w:numPr>
      </w:pPr>
      <w:r>
        <w:rPr>
          <w:rFonts w:ascii="Arial" w:eastAsia="Arial" w:hAnsi="Arial" w:cs="Arial"/>
          <w:sz w:val="18"/>
          <w:szCs w:val="18"/>
        </w:rPr>
        <w:t>Welcome and Introductions</w:t>
      </w:r>
    </w:p>
    <w:p w:rsidR="00C64F93" w:rsidRDefault="00C64F93">
      <w:pPr>
        <w:rPr>
          <w:rFonts w:ascii="Arial" w:eastAsia="Arial" w:hAnsi="Arial" w:cs="Arial"/>
          <w:sz w:val="18"/>
          <w:szCs w:val="18"/>
        </w:rPr>
      </w:pPr>
    </w:p>
    <w:p w:rsidR="00C64F93" w:rsidRDefault="00072933">
      <w:pPr>
        <w:numPr>
          <w:ilvl w:val="0"/>
          <w:numId w:val="1"/>
        </w:numPr>
      </w:pPr>
      <w:r>
        <w:rPr>
          <w:rFonts w:ascii="Arial" w:eastAsia="Arial" w:hAnsi="Arial" w:cs="Arial"/>
          <w:b/>
          <w:sz w:val="18"/>
          <w:szCs w:val="18"/>
        </w:rPr>
        <w:t>Action Proposed</w:t>
      </w:r>
      <w:r>
        <w:rPr>
          <w:rFonts w:ascii="Arial" w:eastAsia="Arial" w:hAnsi="Arial" w:cs="Arial"/>
          <w:sz w:val="18"/>
          <w:szCs w:val="18"/>
        </w:rPr>
        <w:t xml:space="preserve"> – Adoption of agenda for </w:t>
      </w:r>
      <w:r>
        <w:rPr>
          <w:rFonts w:ascii="Arial" w:eastAsia="Arial" w:hAnsi="Arial" w:cs="Arial"/>
          <w:sz w:val="18"/>
          <w:szCs w:val="18"/>
        </w:rPr>
        <w:t>December 5,</w:t>
      </w:r>
      <w:r>
        <w:rPr>
          <w:rFonts w:ascii="Arial" w:eastAsia="Arial" w:hAnsi="Arial" w:cs="Arial"/>
          <w:sz w:val="18"/>
          <w:szCs w:val="18"/>
        </w:rPr>
        <w:t xml:space="preserve"> 2017 meeting. </w:t>
      </w:r>
    </w:p>
    <w:p w:rsidR="00C64F93" w:rsidRDefault="00C64F93">
      <w:pPr>
        <w:ind w:left="720"/>
        <w:rPr>
          <w:rFonts w:ascii="Arial" w:eastAsia="Arial" w:hAnsi="Arial" w:cs="Arial"/>
          <w:sz w:val="18"/>
          <w:szCs w:val="18"/>
        </w:rPr>
      </w:pPr>
    </w:p>
    <w:p w:rsidR="00C64F93" w:rsidRDefault="00072933">
      <w:pPr>
        <w:numPr>
          <w:ilvl w:val="0"/>
          <w:numId w:val="1"/>
        </w:numPr>
      </w:pPr>
      <w:r>
        <w:rPr>
          <w:rFonts w:ascii="Arial" w:eastAsia="Arial" w:hAnsi="Arial" w:cs="Arial"/>
          <w:b/>
          <w:sz w:val="18"/>
          <w:szCs w:val="18"/>
        </w:rPr>
        <w:t>Action Proposed</w:t>
      </w:r>
      <w:r>
        <w:rPr>
          <w:rFonts w:ascii="Arial" w:eastAsia="Arial" w:hAnsi="Arial" w:cs="Arial"/>
          <w:sz w:val="18"/>
          <w:szCs w:val="18"/>
        </w:rPr>
        <w:t xml:space="preserve"> – Approval of minutes for </w:t>
      </w:r>
      <w:r>
        <w:rPr>
          <w:rFonts w:ascii="Arial" w:eastAsia="Arial" w:hAnsi="Arial" w:cs="Arial"/>
          <w:sz w:val="18"/>
          <w:szCs w:val="18"/>
        </w:rPr>
        <w:t>November 14</w:t>
      </w:r>
      <w:r>
        <w:rPr>
          <w:rFonts w:ascii="Arial" w:eastAsia="Arial" w:hAnsi="Arial" w:cs="Arial"/>
          <w:sz w:val="18"/>
          <w:szCs w:val="18"/>
        </w:rPr>
        <w:t xml:space="preserve">, 2017 meeting. </w:t>
      </w:r>
    </w:p>
    <w:p w:rsidR="00C64F93" w:rsidRDefault="00C64F93">
      <w:pPr>
        <w:ind w:left="720"/>
        <w:rPr>
          <w:rFonts w:ascii="Arial" w:eastAsia="Arial" w:hAnsi="Arial" w:cs="Arial"/>
          <w:sz w:val="18"/>
          <w:szCs w:val="18"/>
        </w:rPr>
      </w:pPr>
    </w:p>
    <w:p w:rsidR="00C64F93" w:rsidRDefault="00072933">
      <w:pPr>
        <w:numPr>
          <w:ilvl w:val="0"/>
          <w:numId w:val="1"/>
        </w:numPr>
      </w:pPr>
      <w:r>
        <w:rPr>
          <w:rFonts w:ascii="Arial" w:eastAsia="Arial" w:hAnsi="Arial" w:cs="Arial"/>
          <w:b/>
          <w:sz w:val="18"/>
          <w:szCs w:val="18"/>
        </w:rPr>
        <w:t xml:space="preserve">Action Proposed - </w:t>
      </w:r>
      <w:r>
        <w:rPr>
          <w:rFonts w:ascii="Arial" w:eastAsia="Arial" w:hAnsi="Arial" w:cs="Arial"/>
          <w:sz w:val="18"/>
          <w:szCs w:val="18"/>
        </w:rPr>
        <w:t>Designate a “Registered Agent” for  filing purposes with the Secretary of State</w:t>
      </w:r>
    </w:p>
    <w:p w:rsidR="00C64F93" w:rsidRDefault="00C64F93">
      <w:pPr>
        <w:tabs>
          <w:tab w:val="left" w:pos="0"/>
        </w:tabs>
        <w:rPr>
          <w:rFonts w:ascii="Arial" w:eastAsia="Arial" w:hAnsi="Arial" w:cs="Arial"/>
          <w:b/>
          <w:sz w:val="18"/>
          <w:szCs w:val="18"/>
        </w:rPr>
      </w:pPr>
    </w:p>
    <w:p w:rsidR="00C64F93" w:rsidRDefault="00C64F93">
      <w:pPr>
        <w:ind w:left="720"/>
        <w:rPr>
          <w:rFonts w:ascii="Arial" w:eastAsia="Arial" w:hAnsi="Arial" w:cs="Arial"/>
          <w:sz w:val="18"/>
          <w:szCs w:val="18"/>
        </w:rPr>
      </w:pPr>
    </w:p>
    <w:p w:rsidR="00C64F93" w:rsidRDefault="00072933">
      <w:pPr>
        <w:numPr>
          <w:ilvl w:val="0"/>
          <w:numId w:val="1"/>
        </w:numPr>
        <w:spacing w:line="480" w:lineRule="auto"/>
        <w:contextualSpacing/>
      </w:pPr>
      <w:r>
        <w:rPr>
          <w:rFonts w:ascii="Arial" w:eastAsia="Arial" w:hAnsi="Arial" w:cs="Arial"/>
          <w:b/>
          <w:sz w:val="18"/>
          <w:szCs w:val="18"/>
        </w:rPr>
        <w:t>Head of School Report:</w:t>
      </w:r>
      <w:r>
        <w:rPr>
          <w:rFonts w:ascii="Arial" w:eastAsia="Arial" w:hAnsi="Arial" w:cs="Arial"/>
          <w:sz w:val="18"/>
          <w:szCs w:val="18"/>
        </w:rPr>
        <w:t xml:space="preserve"> </w:t>
      </w:r>
    </w:p>
    <w:p w:rsidR="00C64F93" w:rsidRDefault="00072933">
      <w:pPr>
        <w:spacing w:line="480" w:lineRule="auto"/>
      </w:pPr>
      <w:r>
        <w:t xml:space="preserve">       i) </w:t>
      </w:r>
      <w:proofErr w:type="gramStart"/>
      <w:r>
        <w:t>house</w:t>
      </w:r>
      <w:proofErr w:type="gramEnd"/>
      <w:r>
        <w:t xml:space="preserve"> response</w:t>
      </w:r>
    </w:p>
    <w:p w:rsidR="00C64F93" w:rsidRDefault="00072933">
      <w:pPr>
        <w:numPr>
          <w:ilvl w:val="0"/>
          <w:numId w:val="1"/>
        </w:numPr>
        <w:contextualSpacing/>
      </w:pPr>
      <w:r>
        <w:rPr>
          <w:rFonts w:ascii="Arial" w:eastAsia="Arial" w:hAnsi="Arial" w:cs="Arial"/>
          <w:b/>
          <w:sz w:val="18"/>
          <w:szCs w:val="18"/>
        </w:rPr>
        <w:t xml:space="preserve">Chair Report: </w:t>
      </w:r>
    </w:p>
    <w:p w:rsidR="00C64F93" w:rsidRDefault="00C64F93">
      <w:pPr>
        <w:tabs>
          <w:tab w:val="left" w:pos="0"/>
        </w:tabs>
        <w:ind w:left="360"/>
        <w:rPr>
          <w:rFonts w:ascii="Arial" w:eastAsia="Arial" w:hAnsi="Arial" w:cs="Arial"/>
          <w:b/>
          <w:sz w:val="18"/>
          <w:szCs w:val="18"/>
        </w:rPr>
      </w:pPr>
    </w:p>
    <w:p w:rsidR="00C64F93" w:rsidRDefault="00072933">
      <w:pPr>
        <w:numPr>
          <w:ilvl w:val="1"/>
          <w:numId w:val="1"/>
        </w:numPr>
        <w:spacing w:line="480" w:lineRule="auto"/>
        <w:contextualSpacing/>
      </w:pPr>
      <w:r>
        <w:rPr>
          <w:rFonts w:ascii="Arial" w:eastAsia="Arial" w:hAnsi="Arial" w:cs="Arial"/>
          <w:sz w:val="18"/>
          <w:szCs w:val="18"/>
        </w:rPr>
        <w:t>Seeking new board members</w:t>
      </w:r>
    </w:p>
    <w:p w:rsidR="00C64F93" w:rsidRDefault="00072933">
      <w:pPr>
        <w:numPr>
          <w:ilvl w:val="1"/>
          <w:numId w:val="1"/>
        </w:numPr>
        <w:spacing w:line="480" w:lineRule="auto"/>
        <w:contextualSpacing/>
      </w:pPr>
      <w:r>
        <w:rPr>
          <w:rFonts w:ascii="Arial" w:eastAsia="Arial" w:hAnsi="Arial" w:cs="Arial"/>
          <w:sz w:val="18"/>
          <w:szCs w:val="18"/>
        </w:rPr>
        <w:t>Discuss communication – newsletter 2</w:t>
      </w:r>
      <w:r>
        <w:rPr>
          <w:rFonts w:ascii="Arial" w:eastAsia="Arial" w:hAnsi="Arial" w:cs="Arial"/>
          <w:sz w:val="18"/>
          <w:szCs w:val="18"/>
          <w:vertAlign w:val="superscript"/>
        </w:rPr>
        <w:t>nd</w:t>
      </w:r>
      <w:r>
        <w:rPr>
          <w:rFonts w:ascii="Arial" w:eastAsia="Arial" w:hAnsi="Arial" w:cs="Arial"/>
          <w:sz w:val="18"/>
          <w:szCs w:val="18"/>
        </w:rPr>
        <w:t xml:space="preserve"> and 4</w:t>
      </w:r>
      <w:r>
        <w:rPr>
          <w:rFonts w:ascii="Arial" w:eastAsia="Arial" w:hAnsi="Arial" w:cs="Arial"/>
          <w:sz w:val="18"/>
          <w:szCs w:val="18"/>
          <w:vertAlign w:val="superscript"/>
        </w:rPr>
        <w:t>th</w:t>
      </w:r>
      <w:r>
        <w:rPr>
          <w:rFonts w:ascii="Arial" w:eastAsia="Arial" w:hAnsi="Arial" w:cs="Arial"/>
          <w:sz w:val="18"/>
          <w:szCs w:val="18"/>
        </w:rPr>
        <w:t xml:space="preserve"> weeks – opt in option for Foundation emails mail chimp</w:t>
      </w:r>
    </w:p>
    <w:p w:rsidR="00C64F93" w:rsidRDefault="00072933">
      <w:pPr>
        <w:numPr>
          <w:ilvl w:val="0"/>
          <w:numId w:val="1"/>
        </w:numPr>
      </w:pPr>
      <w:r>
        <w:rPr>
          <w:rFonts w:ascii="Arial" w:eastAsia="Arial" w:hAnsi="Arial" w:cs="Arial"/>
          <w:b/>
          <w:sz w:val="18"/>
          <w:szCs w:val="18"/>
        </w:rPr>
        <w:t>Discussion</w:t>
      </w:r>
      <w:r>
        <w:rPr>
          <w:rFonts w:ascii="Arial" w:eastAsia="Arial" w:hAnsi="Arial" w:cs="Arial"/>
          <w:sz w:val="18"/>
          <w:szCs w:val="18"/>
        </w:rPr>
        <w:t>— General Board to dos</w:t>
      </w:r>
    </w:p>
    <w:p w:rsidR="00C64F93" w:rsidRDefault="00072933">
      <w:pPr>
        <w:numPr>
          <w:ilvl w:val="2"/>
          <w:numId w:val="1"/>
        </w:numPr>
      </w:pPr>
      <w:r>
        <w:rPr>
          <w:rFonts w:ascii="Arial" w:eastAsia="Arial" w:hAnsi="Arial" w:cs="Arial"/>
          <w:b/>
          <w:sz w:val="18"/>
          <w:szCs w:val="18"/>
        </w:rPr>
        <w:t>What about new fundraising ideas or business reach outs</w:t>
      </w:r>
    </w:p>
    <w:p w:rsidR="00C64F93" w:rsidRDefault="00072933">
      <w:pPr>
        <w:numPr>
          <w:ilvl w:val="3"/>
          <w:numId w:val="1"/>
        </w:numPr>
      </w:pPr>
      <w:r>
        <w:rPr>
          <w:rFonts w:ascii="Arial" w:eastAsia="Arial" w:hAnsi="Arial" w:cs="Arial"/>
          <w:sz w:val="18"/>
          <w:szCs w:val="18"/>
        </w:rPr>
        <w:t xml:space="preserve">Christmas Cookbook fundraiser  postponed to later date discuss again 11 </w:t>
      </w:r>
      <w:r>
        <w:rPr>
          <w:rFonts w:ascii="Arial" w:eastAsia="Arial" w:hAnsi="Arial" w:cs="Arial"/>
          <w:sz w:val="18"/>
          <w:szCs w:val="18"/>
        </w:rPr>
        <w:t>recipes</w:t>
      </w:r>
      <w:r>
        <w:rPr>
          <w:rFonts w:ascii="Arial" w:eastAsia="Arial" w:hAnsi="Arial" w:cs="Arial"/>
          <w:sz w:val="18"/>
          <w:szCs w:val="18"/>
        </w:rPr>
        <w:t xml:space="preserve"> submitted</w:t>
      </w:r>
    </w:p>
    <w:p w:rsidR="00C64F93" w:rsidRDefault="00072933">
      <w:pPr>
        <w:numPr>
          <w:ilvl w:val="3"/>
          <w:numId w:val="1"/>
        </w:numPr>
      </w:pPr>
      <w:r>
        <w:rPr>
          <w:rFonts w:ascii="Arial" w:eastAsia="Arial" w:hAnsi="Arial" w:cs="Arial"/>
          <w:sz w:val="18"/>
          <w:szCs w:val="18"/>
        </w:rPr>
        <w:t xml:space="preserve">Other fundraising ideas join a school partner / nm pinon coffee after New Year “Food Friday” </w:t>
      </w:r>
    </w:p>
    <w:p w:rsidR="00C64F93" w:rsidRDefault="00C64F93">
      <w:pPr>
        <w:ind w:left="2160"/>
        <w:rPr>
          <w:rFonts w:ascii="Arial" w:eastAsia="Arial" w:hAnsi="Arial" w:cs="Arial"/>
          <w:sz w:val="18"/>
          <w:szCs w:val="18"/>
        </w:rPr>
      </w:pPr>
    </w:p>
    <w:p w:rsidR="00C64F93" w:rsidRDefault="00072933">
      <w:pPr>
        <w:numPr>
          <w:ilvl w:val="2"/>
          <w:numId w:val="1"/>
        </w:numPr>
      </w:pPr>
      <w:r>
        <w:rPr>
          <w:rFonts w:ascii="Arial" w:eastAsia="Arial" w:hAnsi="Arial" w:cs="Arial"/>
          <w:sz w:val="18"/>
          <w:szCs w:val="18"/>
        </w:rPr>
        <w:t>Community outreaches ideas for strategy sponsors</w:t>
      </w:r>
    </w:p>
    <w:p w:rsidR="00C64F93" w:rsidRDefault="00C64F93">
      <w:pPr>
        <w:ind w:left="360"/>
        <w:rPr>
          <w:rFonts w:ascii="Arial" w:eastAsia="Arial" w:hAnsi="Arial" w:cs="Arial"/>
          <w:sz w:val="18"/>
          <w:szCs w:val="18"/>
        </w:rPr>
      </w:pPr>
    </w:p>
    <w:p w:rsidR="00C64F93" w:rsidRDefault="00072933">
      <w:pPr>
        <w:numPr>
          <w:ilvl w:val="0"/>
          <w:numId w:val="1"/>
        </w:numPr>
        <w:contextualSpacing/>
      </w:pPr>
      <w:r>
        <w:rPr>
          <w:rFonts w:ascii="Arial" w:eastAsia="Arial" w:hAnsi="Arial" w:cs="Arial"/>
          <w:b/>
          <w:sz w:val="18"/>
          <w:szCs w:val="18"/>
        </w:rPr>
        <w:t xml:space="preserve">Treasurer: </w:t>
      </w:r>
      <w:r>
        <w:rPr>
          <w:rFonts w:ascii="Arial" w:eastAsia="Arial" w:hAnsi="Arial" w:cs="Arial"/>
          <w:sz w:val="18"/>
          <w:szCs w:val="18"/>
        </w:rPr>
        <w:t xml:space="preserve"> report or update graphics for fundraising by house</w:t>
      </w:r>
    </w:p>
    <w:p w:rsidR="00C64F93" w:rsidRDefault="00072933">
      <w:pPr>
        <w:numPr>
          <w:ilvl w:val="0"/>
          <w:numId w:val="2"/>
        </w:numPr>
        <w:tabs>
          <w:tab w:val="left" w:pos="0"/>
        </w:tabs>
        <w:contextualSpacing/>
        <w:rPr>
          <w:rFonts w:ascii="Arial" w:eastAsia="Arial" w:hAnsi="Arial" w:cs="Arial"/>
          <w:sz w:val="18"/>
          <w:szCs w:val="18"/>
        </w:rPr>
      </w:pPr>
      <w:r>
        <w:rPr>
          <w:rFonts w:ascii="Arial" w:eastAsia="Arial" w:hAnsi="Arial" w:cs="Arial"/>
          <w:sz w:val="18"/>
          <w:szCs w:val="18"/>
        </w:rPr>
        <w:t>Review budget</w:t>
      </w:r>
    </w:p>
    <w:p w:rsidR="00C64F93" w:rsidRDefault="00072933">
      <w:pPr>
        <w:numPr>
          <w:ilvl w:val="0"/>
          <w:numId w:val="2"/>
        </w:numPr>
        <w:tabs>
          <w:tab w:val="left" w:pos="0"/>
        </w:tabs>
        <w:contextualSpacing/>
        <w:rPr>
          <w:rFonts w:ascii="Arial" w:eastAsia="Arial" w:hAnsi="Arial" w:cs="Arial"/>
          <w:sz w:val="18"/>
          <w:szCs w:val="18"/>
        </w:rPr>
      </w:pPr>
      <w:r>
        <w:rPr>
          <w:rFonts w:ascii="Arial" w:eastAsia="Arial" w:hAnsi="Arial" w:cs="Arial"/>
          <w:sz w:val="18"/>
          <w:szCs w:val="18"/>
        </w:rPr>
        <w:t>Filings for taxes and audit</w:t>
      </w:r>
    </w:p>
    <w:p w:rsidR="00C64F93" w:rsidRDefault="00072933">
      <w:pPr>
        <w:numPr>
          <w:ilvl w:val="0"/>
          <w:numId w:val="2"/>
        </w:numPr>
        <w:tabs>
          <w:tab w:val="left" w:pos="0"/>
        </w:tabs>
        <w:contextualSpacing/>
        <w:rPr>
          <w:rFonts w:ascii="Arial" w:eastAsia="Arial" w:hAnsi="Arial" w:cs="Arial"/>
          <w:sz w:val="18"/>
          <w:szCs w:val="18"/>
        </w:rPr>
      </w:pPr>
      <w:r>
        <w:rPr>
          <w:rFonts w:ascii="Arial" w:eastAsia="Arial" w:hAnsi="Arial" w:cs="Arial"/>
          <w:sz w:val="18"/>
          <w:szCs w:val="18"/>
        </w:rPr>
        <w:t xml:space="preserve">Other </w:t>
      </w:r>
    </w:p>
    <w:p w:rsidR="00C64F93" w:rsidRDefault="00072933">
      <w:pPr>
        <w:rPr>
          <w:rFonts w:ascii="Arial" w:eastAsia="Arial" w:hAnsi="Arial" w:cs="Arial"/>
          <w:sz w:val="18"/>
          <w:szCs w:val="18"/>
        </w:rPr>
      </w:pPr>
      <w:r>
        <w:rPr>
          <w:rFonts w:ascii="Arial" w:eastAsia="Arial" w:hAnsi="Arial" w:cs="Arial"/>
          <w:sz w:val="18"/>
          <w:szCs w:val="18"/>
        </w:rPr>
        <w:t xml:space="preserve">     </w:t>
      </w:r>
    </w:p>
    <w:p w:rsidR="00C64F93" w:rsidRDefault="00C64F93">
      <w:pPr>
        <w:rPr>
          <w:rFonts w:ascii="Arial" w:eastAsia="Arial" w:hAnsi="Arial" w:cs="Arial"/>
          <w:sz w:val="18"/>
          <w:szCs w:val="18"/>
        </w:rPr>
      </w:pPr>
    </w:p>
    <w:p w:rsidR="00C64F93" w:rsidRDefault="00072933">
      <w:pPr>
        <w:numPr>
          <w:ilvl w:val="0"/>
          <w:numId w:val="1"/>
        </w:numPr>
      </w:pPr>
      <w:r>
        <w:rPr>
          <w:rFonts w:ascii="Arial" w:eastAsia="Arial" w:hAnsi="Arial" w:cs="Arial"/>
          <w:sz w:val="18"/>
          <w:szCs w:val="18"/>
        </w:rPr>
        <w:t>Other Business/Board Member Comment:  This is an opportunity for any Foundation board m</w:t>
      </w:r>
      <w:r>
        <w:rPr>
          <w:rFonts w:ascii="Arial" w:eastAsia="Arial" w:hAnsi="Arial" w:cs="Arial"/>
          <w:sz w:val="18"/>
          <w:szCs w:val="18"/>
        </w:rPr>
        <w:t>ember to make a comment, announcement or suggestion for subsequent agenda items.</w:t>
      </w:r>
    </w:p>
    <w:p w:rsidR="00C64F93" w:rsidRDefault="00C64F93">
      <w:pPr>
        <w:ind w:left="360"/>
        <w:rPr>
          <w:rFonts w:ascii="Arial" w:eastAsia="Arial" w:hAnsi="Arial" w:cs="Arial"/>
          <w:sz w:val="18"/>
          <w:szCs w:val="18"/>
        </w:rPr>
      </w:pPr>
    </w:p>
    <w:p w:rsidR="00C64F93" w:rsidRDefault="00C64F93">
      <w:pPr>
        <w:ind w:left="360"/>
        <w:rPr>
          <w:rFonts w:ascii="Arial" w:eastAsia="Arial" w:hAnsi="Arial" w:cs="Arial"/>
          <w:sz w:val="18"/>
          <w:szCs w:val="18"/>
        </w:rPr>
      </w:pPr>
    </w:p>
    <w:p w:rsidR="00C64F93" w:rsidRDefault="00072933">
      <w:pPr>
        <w:numPr>
          <w:ilvl w:val="0"/>
          <w:numId w:val="1"/>
        </w:numPr>
      </w:pPr>
      <w:r>
        <w:rPr>
          <w:rFonts w:ascii="Arial" w:eastAsia="Arial" w:hAnsi="Arial" w:cs="Arial"/>
          <w:sz w:val="18"/>
          <w:szCs w:val="18"/>
        </w:rPr>
        <w:t>Public Comment: This is an opportunity for members of the public to address the CIS Foundation Board for up to 5 minutes with comments or issues, whether or not they are pos</w:t>
      </w:r>
      <w:r>
        <w:rPr>
          <w:rFonts w:ascii="Arial" w:eastAsia="Arial" w:hAnsi="Arial" w:cs="Arial"/>
          <w:sz w:val="18"/>
          <w:szCs w:val="18"/>
        </w:rPr>
        <w:t>ted on the agenda. The Chair may reduce the time for each participant to speak to ensure adequate time to conduct Foundation business. The CIS Foundation, by law, cannot take action or have any discussion or deliberation on any presentation made to it conc</w:t>
      </w:r>
      <w:r>
        <w:rPr>
          <w:rFonts w:ascii="Arial" w:eastAsia="Arial" w:hAnsi="Arial" w:cs="Arial"/>
          <w:sz w:val="18"/>
          <w:szCs w:val="18"/>
        </w:rPr>
        <w:t>erning an item not listed on the agenda. Any item presented may be noticed on a future agenda for deliberation or action.</w:t>
      </w:r>
    </w:p>
    <w:p w:rsidR="00C64F93" w:rsidRDefault="00C64F93">
      <w:pPr>
        <w:rPr>
          <w:rFonts w:ascii="Arial" w:eastAsia="Arial" w:hAnsi="Arial" w:cs="Arial"/>
          <w:sz w:val="18"/>
          <w:szCs w:val="18"/>
        </w:rPr>
      </w:pPr>
    </w:p>
    <w:p w:rsidR="00C64F93" w:rsidRDefault="00072933">
      <w:pPr>
        <w:numPr>
          <w:ilvl w:val="0"/>
          <w:numId w:val="1"/>
        </w:numPr>
      </w:pPr>
      <w:r>
        <w:rPr>
          <w:rFonts w:ascii="Arial" w:eastAsia="Arial" w:hAnsi="Arial" w:cs="Arial"/>
          <w:sz w:val="18"/>
          <w:szCs w:val="18"/>
        </w:rPr>
        <w:t xml:space="preserve">The next regular meeting of the CIS Foundation will take place in January </w:t>
      </w:r>
      <w:r>
        <w:rPr>
          <w:rFonts w:ascii="Arial" w:eastAsia="Arial" w:hAnsi="Arial" w:cs="Arial"/>
          <w:sz w:val="18"/>
          <w:szCs w:val="18"/>
        </w:rPr>
        <w:t>date and location TBD during meeting</w:t>
      </w:r>
    </w:p>
    <w:p w:rsidR="00C64F93" w:rsidRDefault="00C64F93">
      <w:pPr>
        <w:rPr>
          <w:rFonts w:ascii="Arial" w:eastAsia="Arial" w:hAnsi="Arial" w:cs="Arial"/>
          <w:sz w:val="18"/>
          <w:szCs w:val="18"/>
        </w:rPr>
      </w:pPr>
    </w:p>
    <w:p w:rsidR="00C64F93" w:rsidRDefault="00072933">
      <w:pPr>
        <w:numPr>
          <w:ilvl w:val="0"/>
          <w:numId w:val="1"/>
        </w:numPr>
      </w:pPr>
      <w:r>
        <w:rPr>
          <w:rFonts w:ascii="Arial" w:eastAsia="Arial" w:hAnsi="Arial" w:cs="Arial"/>
          <w:sz w:val="18"/>
          <w:szCs w:val="18"/>
        </w:rPr>
        <w:t>Adjournment</w:t>
      </w:r>
    </w:p>
    <w:p w:rsidR="00C64F93" w:rsidRDefault="00C64F93">
      <w:pPr>
        <w:ind w:left="720"/>
        <w:rPr>
          <w:rFonts w:ascii="Arial" w:eastAsia="Arial" w:hAnsi="Arial" w:cs="Arial"/>
          <w:sz w:val="18"/>
          <w:szCs w:val="18"/>
        </w:rPr>
      </w:pPr>
    </w:p>
    <w:p w:rsidR="00C64F93" w:rsidRDefault="00C64F93">
      <w:pPr>
        <w:tabs>
          <w:tab w:val="left" w:pos="0"/>
        </w:tabs>
        <w:ind w:left="360"/>
        <w:rPr>
          <w:rFonts w:ascii="Arial" w:eastAsia="Arial" w:hAnsi="Arial" w:cs="Arial"/>
          <w:sz w:val="18"/>
          <w:szCs w:val="18"/>
        </w:rPr>
      </w:pPr>
    </w:p>
    <w:sectPr w:rsidR="00C64F93">
      <w:headerReference w:type="default" r:id="rId7"/>
      <w:pgSz w:w="12240" w:h="15840"/>
      <w:pgMar w:top="2016"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33" w:rsidRDefault="00072933">
      <w:r>
        <w:separator/>
      </w:r>
    </w:p>
  </w:endnote>
  <w:endnote w:type="continuationSeparator" w:id="0">
    <w:p w:rsidR="00072933" w:rsidRDefault="0007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33" w:rsidRDefault="00072933">
      <w:r>
        <w:separator/>
      </w:r>
    </w:p>
  </w:footnote>
  <w:footnote w:type="continuationSeparator" w:id="0">
    <w:p w:rsidR="00072933" w:rsidRDefault="00072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F93" w:rsidRDefault="00072933">
    <w:pPr>
      <w:tabs>
        <w:tab w:val="center" w:pos="4320"/>
        <w:tab w:val="right" w:pos="8640"/>
      </w:tabs>
      <w:spacing w:before="360"/>
      <w:rPr>
        <w:sz w:val="18"/>
        <w:szCs w:val="18"/>
      </w:rPr>
    </w:pPr>
    <w:r>
      <w:rPr>
        <w:noProof/>
        <w:sz w:val="18"/>
        <w:szCs w:val="18"/>
        <w:lang w:val="en-US"/>
      </w:rPr>
      <w:drawing>
        <wp:inline distT="0" distB="0" distL="0" distR="0">
          <wp:extent cx="2438044" cy="7931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38044" cy="79311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75A62"/>
    <w:multiLevelType w:val="multilevel"/>
    <w:tmpl w:val="77D2391A"/>
    <w:lvl w:ilvl="0">
      <w:start w:val="1"/>
      <w:numFmt w:val="upperLetter"/>
      <w:lvlText w:val="%1."/>
      <w:lvlJc w:val="left"/>
      <w:pPr>
        <w:ind w:left="360" w:hanging="360"/>
      </w:pPr>
      <w:rPr>
        <w:rFonts w:ascii="Arial" w:eastAsia="Arial" w:hAnsi="Arial" w:cs="Arial"/>
        <w:b w:val="0"/>
        <w:i w:val="0"/>
        <w:color w:val="000000"/>
        <w:sz w:val="20"/>
        <w:szCs w:val="20"/>
      </w:rPr>
    </w:lvl>
    <w:lvl w:ilvl="1">
      <w:start w:val="1"/>
      <w:numFmt w:val="lowerRoman"/>
      <w:lvlText w:val="%2)"/>
      <w:lvlJc w:val="left"/>
      <w:pPr>
        <w:ind w:left="720" w:hanging="360"/>
      </w:pPr>
      <w:rPr>
        <w:rFonts w:ascii="Arial" w:eastAsia="Arial" w:hAnsi="Arial" w:cs="Arial"/>
        <w:b w:val="0"/>
        <w:i w:val="0"/>
        <w:color w:val="000000"/>
        <w:sz w:val="20"/>
        <w:szCs w:val="20"/>
      </w:rPr>
    </w:lvl>
    <w:lvl w:ilvl="2">
      <w:start w:val="1"/>
      <w:numFmt w:val="lowerLetter"/>
      <w:lvlText w:val="%3)"/>
      <w:lvlJc w:val="left"/>
      <w:pPr>
        <w:ind w:left="1080" w:hanging="360"/>
      </w:pPr>
      <w:rPr>
        <w:rFonts w:ascii="Arial" w:eastAsia="Arial" w:hAnsi="Arial" w:cs="Arial"/>
        <w:b w:val="0"/>
        <w:i w:val="0"/>
        <w:color w:val="000000"/>
        <w:sz w:val="20"/>
        <w:szCs w:val="20"/>
      </w:rPr>
    </w:lvl>
    <w:lvl w:ilvl="3">
      <w:start w:val="1"/>
      <w:numFmt w:val="decimal"/>
      <w:lvlText w:val="(%4)"/>
      <w:lvlJc w:val="left"/>
      <w:pPr>
        <w:ind w:left="1440" w:hanging="360"/>
      </w:pPr>
      <w:rPr>
        <w:rFonts w:ascii="Arial" w:eastAsia="Arial" w:hAnsi="Arial" w:cs="Arial"/>
        <w:b w:val="0"/>
        <w:i w:val="0"/>
        <w:color w:val="000000"/>
        <w:sz w:val="20"/>
        <w:szCs w:val="20"/>
      </w:rPr>
    </w:lvl>
    <w:lvl w:ilvl="4">
      <w:start w:val="1"/>
      <w:numFmt w:val="lowerLetter"/>
      <w:lvlText w:val="(%5)"/>
      <w:lvlJc w:val="left"/>
      <w:pPr>
        <w:ind w:left="1800" w:hanging="360"/>
      </w:pPr>
      <w:rPr>
        <w:color w:val="000000"/>
      </w:rPr>
    </w:lvl>
    <w:lvl w:ilvl="5">
      <w:start w:val="1"/>
      <w:numFmt w:val="lowerRoman"/>
      <w:lvlText w:val="(%6)"/>
      <w:lvlJc w:val="left"/>
      <w:pPr>
        <w:ind w:left="2160" w:hanging="360"/>
      </w:pPr>
      <w:rPr>
        <w:color w:val="000000"/>
      </w:rPr>
    </w:lvl>
    <w:lvl w:ilvl="6">
      <w:start w:val="1"/>
      <w:numFmt w:val="decimal"/>
      <w:lvlText w:val="%7."/>
      <w:lvlJc w:val="left"/>
      <w:pPr>
        <w:ind w:left="2520" w:hanging="360"/>
      </w:pPr>
      <w:rPr>
        <w:color w:val="000000"/>
      </w:rPr>
    </w:lvl>
    <w:lvl w:ilvl="7">
      <w:start w:val="1"/>
      <w:numFmt w:val="lowerLetter"/>
      <w:lvlText w:val="%8."/>
      <w:lvlJc w:val="left"/>
      <w:pPr>
        <w:ind w:left="2880" w:hanging="360"/>
      </w:pPr>
      <w:rPr>
        <w:color w:val="000000"/>
      </w:rPr>
    </w:lvl>
    <w:lvl w:ilvl="8">
      <w:start w:val="1"/>
      <w:numFmt w:val="lowerRoman"/>
      <w:lvlText w:val="%9."/>
      <w:lvlJc w:val="left"/>
      <w:pPr>
        <w:ind w:left="3240" w:hanging="360"/>
      </w:pPr>
      <w:rPr>
        <w:color w:val="000000"/>
      </w:rPr>
    </w:lvl>
  </w:abstractNum>
  <w:abstractNum w:abstractNumId="1" w15:restartNumberingAfterBreak="0">
    <w:nsid w:val="78A2220C"/>
    <w:multiLevelType w:val="multilevel"/>
    <w:tmpl w:val="A65C9AF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F93"/>
    <w:rsid w:val="00072933"/>
    <w:rsid w:val="00322F1E"/>
    <w:rsid w:val="00C6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D9175-50BC-44CA-8964-D611CD97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AU"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Tolley</dc:creator>
  <cp:lastModifiedBy>Mark Tolley</cp:lastModifiedBy>
  <cp:revision>2</cp:revision>
  <dcterms:created xsi:type="dcterms:W3CDTF">2017-12-01T15:48:00Z</dcterms:created>
  <dcterms:modified xsi:type="dcterms:W3CDTF">2017-12-01T15:48:00Z</dcterms:modified>
</cp:coreProperties>
</file>