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E4874" w:rsidRPr="003E4874" w:rsidTr="003E4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874" w:rsidRPr="003E4874" w:rsidRDefault="003E4874" w:rsidP="003E48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3E4874" w:rsidRPr="003E4874" w:rsidRDefault="003E4874" w:rsidP="003E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  <w:r w:rsidRPr="003E48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Corrales International School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5500 Wilshire Blvd NE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Albuquerque, New Mexico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School Advisory Committee Agenda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5pm 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Wednesday, April 12, 2017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4F7E9B" w:rsidRDefault="003E4874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Meeting called to order</w:t>
      </w:r>
    </w:p>
    <w:p w:rsidR="004F7E9B" w:rsidRPr="004F7E9B" w:rsidRDefault="004F7E9B" w:rsidP="004F7E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mee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ting was called to order at 5:03</w:t>
      </w:r>
      <w:r>
        <w:rPr>
          <w:rFonts w:ascii="Arial" w:eastAsia="Times New Roman" w:hAnsi="Arial" w:cs="Arial"/>
          <w:color w:val="222222"/>
          <w:sz w:val="19"/>
          <w:szCs w:val="19"/>
        </w:rPr>
        <w:t>pm by SAC Chair, Megan Walsh.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F7E9B" w:rsidRPr="004F7E9B" w:rsidRDefault="004F7E9B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Attendance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Kinder:  Brent Gordon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 xml:space="preserve"> –P (late 5:07pm)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Marcelle Fiedler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 xml:space="preserve">—Seth Fiedler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was a substitute representative for 1</w:t>
      </w:r>
      <w:r w:rsidR="00CF527F" w:rsidRPr="00CF527F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grade 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(Green)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Sarah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Chancey</w:t>
      </w:r>
      <w:proofErr w:type="spellEnd"/>
      <w:r w:rsidR="002233CB">
        <w:rPr>
          <w:rFonts w:ascii="Arial" w:eastAsia="Times New Roman" w:hAnsi="Arial" w:cs="Arial"/>
          <w:color w:val="222222"/>
          <w:sz w:val="19"/>
          <w:szCs w:val="19"/>
        </w:rPr>
        <w:t>—P (Orange)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3rd: Monica Carrick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—P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(Yellow)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late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5:05pm)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4th: Susan Murphy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--A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5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Linda Kehoe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--A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6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Megan Walsh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—P (Red)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7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Tara Armijo-Prewitt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Naketta</w:t>
      </w:r>
      <w:proofErr w:type="spellEnd"/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Wiley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—A (Blue)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8th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Robin Yoder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—P (Purple)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9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th: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 Nicole Montague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10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: Linda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Klas</w:t>
      </w:r>
      <w:proofErr w:type="spellEnd"/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/12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Kim Romero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PYP: Ana Perea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MYP: 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Sheley</w:t>
      </w:r>
      <w:proofErr w:type="spellEnd"/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Wimmer</w:t>
      </w:r>
      <w:proofErr w:type="spellEnd"/>
      <w:r w:rsidR="002233CB">
        <w:rPr>
          <w:rFonts w:ascii="Arial" w:eastAsia="Times New Roman" w:hAnsi="Arial" w:cs="Arial"/>
          <w:color w:val="222222"/>
          <w:sz w:val="19"/>
          <w:szCs w:val="19"/>
        </w:rPr>
        <w:t>--A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Admin: Mark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 w:rsidR="002233CB">
        <w:rPr>
          <w:rFonts w:ascii="Arial" w:eastAsia="Times New Roman" w:hAnsi="Arial" w:cs="Arial"/>
          <w:color w:val="222222"/>
          <w:sz w:val="19"/>
          <w:szCs w:val="19"/>
        </w:rPr>
        <w:t>--P</w:t>
      </w:r>
    </w:p>
    <w:p w:rsidR="002233CB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GC: Stacy Blackwell</w:t>
      </w:r>
      <w:r w:rsidR="002233CB">
        <w:rPr>
          <w:rFonts w:ascii="Arial" w:eastAsia="Times New Roman" w:hAnsi="Arial" w:cs="Arial"/>
          <w:color w:val="222222"/>
          <w:sz w:val="19"/>
          <w:szCs w:val="19"/>
        </w:rPr>
        <w:t>—A</w:t>
      </w:r>
    </w:p>
    <w:p w:rsidR="002233CB" w:rsidRDefault="003E4874" w:rsidP="004F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Public/Parents:</w:t>
      </w:r>
      <w:r w:rsidR="004F7E9B">
        <w:rPr>
          <w:rFonts w:ascii="Arial" w:eastAsia="Times New Roman" w:hAnsi="Arial" w:cs="Arial"/>
          <w:color w:val="222222"/>
          <w:sz w:val="19"/>
          <w:szCs w:val="19"/>
        </w:rPr>
        <w:t xml:space="preserve"> No member of the public was present.</w:t>
      </w:r>
    </w:p>
    <w:p w:rsidR="004F7E9B" w:rsidRDefault="004F7E9B" w:rsidP="004F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874" w:rsidRDefault="003E4874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Action Proposed</w:t>
      </w:r>
      <w:r w:rsidRPr="004F7E9B">
        <w:rPr>
          <w:rFonts w:ascii="Arial" w:eastAsia="Times New Roman" w:hAnsi="Arial" w:cs="Arial"/>
          <w:color w:val="222222"/>
          <w:sz w:val="19"/>
          <w:szCs w:val="19"/>
        </w:rPr>
        <w:t> -- Approval of agenda for April meeting:</w:t>
      </w:r>
    </w:p>
    <w:p w:rsidR="004F7E9B" w:rsidRPr="004F7E9B" w:rsidRDefault="002233CB" w:rsidP="002233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Tara Armijo-Prewitt </w:t>
      </w:r>
      <w:r w:rsid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moved to approve the agenda for the April 12, 2017 meeting</w:t>
      </w:r>
      <w:r w:rsidR="004F7E9B" w:rsidRPr="004F7E9B">
        <w:rPr>
          <w:rFonts w:ascii="Arial" w:eastAsia="Times New Roman" w:hAnsi="Arial" w:cs="Arial"/>
          <w:color w:val="222222"/>
          <w:sz w:val="19"/>
          <w:szCs w:val="19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Robin Yoder</w:t>
      </w:r>
      <w:r w:rsidR="004F7E9B">
        <w:rPr>
          <w:rFonts w:ascii="Arial" w:eastAsia="Times New Roman" w:hAnsi="Arial" w:cs="Arial"/>
          <w:color w:val="222222"/>
          <w:sz w:val="19"/>
          <w:szCs w:val="19"/>
        </w:rPr>
        <w:t xml:space="preserve"> seconded. There was no opposition.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4F7E9B" w:rsidRDefault="003E4874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Action Proposed</w:t>
      </w:r>
      <w:r w:rsidRPr="004F7E9B">
        <w:rPr>
          <w:rFonts w:ascii="Arial" w:eastAsia="Times New Roman" w:hAnsi="Arial" w:cs="Arial"/>
          <w:color w:val="222222"/>
          <w:sz w:val="19"/>
          <w:szCs w:val="19"/>
        </w:rPr>
        <w:t> -- Approval of meeting minutes for March:</w:t>
      </w:r>
    </w:p>
    <w:p w:rsidR="004F7E9B" w:rsidRPr="004F7E9B" w:rsidRDefault="002233CB" w:rsidP="004F7E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Robin Yoder </w:t>
      </w:r>
      <w:r w:rsid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moved to approve the </w:t>
      </w:r>
      <w:r w:rsid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meeting minutes for the March </w:t>
      </w:r>
      <w:r w:rsid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2017 meeting</w:t>
      </w:r>
      <w:r w:rsidR="004F7E9B" w:rsidRPr="004F7E9B">
        <w:rPr>
          <w:rFonts w:ascii="Arial" w:eastAsia="Times New Roman" w:hAnsi="Arial" w:cs="Arial"/>
          <w:color w:val="222222"/>
          <w:sz w:val="19"/>
          <w:szCs w:val="19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Sarah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Chancey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F7E9B">
        <w:rPr>
          <w:rFonts w:ascii="Arial" w:eastAsia="Times New Roman" w:hAnsi="Arial" w:cs="Arial"/>
          <w:color w:val="222222"/>
          <w:sz w:val="19"/>
          <w:szCs w:val="19"/>
        </w:rPr>
        <w:t>seconded. There was no opposition.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F7E9B" w:rsidRPr="002233CB" w:rsidRDefault="003E4874" w:rsidP="002233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Public Comment</w:t>
      </w:r>
      <w:r w:rsidRPr="004F7E9B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="004F7E9B" w:rsidRPr="004F7E9B">
        <w:rPr>
          <w:rFonts w:ascii="Arial" w:eastAsia="Times New Roman" w:hAnsi="Arial" w:cs="Arial"/>
          <w:color w:val="222222"/>
          <w:sz w:val="19"/>
          <w:szCs w:val="19"/>
        </w:rPr>
        <w:t xml:space="preserve"> No public comment was offered.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F7E9B" w:rsidRDefault="003E4874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SAC Member Comment</w:t>
      </w:r>
      <w:r w:rsidRPr="004F7E9B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2233CB" w:rsidRDefault="002233CB" w:rsidP="002233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Sarah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Chancey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noted that there was a priority health inspection violation mentioned in this paper. Tara Armijo-Prewitt noted that there was a finding for too much bleach being used in the buckets used to wipe down the lunch tables.</w:t>
      </w:r>
    </w:p>
    <w:p w:rsidR="003E4874" w:rsidRDefault="002233CB" w:rsidP="002233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Seth Fiedler </w:t>
      </w:r>
      <w:r w:rsidRPr="002233CB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inquired about the status of the building purchase situation. Mark </w:t>
      </w:r>
      <w:proofErr w:type="spellStart"/>
      <w:r w:rsidRPr="002233CB">
        <w:rPr>
          <w:rFonts w:ascii="Arial" w:eastAsia="Times New Roman" w:hAnsi="Arial" w:cs="Arial"/>
          <w:bCs/>
          <w:color w:val="222222"/>
          <w:sz w:val="19"/>
          <w:szCs w:val="19"/>
        </w:rPr>
        <w:t>Tolley</w:t>
      </w:r>
      <w:proofErr w:type="spellEnd"/>
      <w:r w:rsidRPr="002233CB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noted that this would be covered in the budget overview and indicated that there is a building opportunity he is investigating now but there are no firm plans at present.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Mark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</w:rPr>
        <w:t>Tolley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remarked that approximately $100,000 of carryover from this year’s budget was taken back by the state.</w:t>
      </w:r>
    </w:p>
    <w:p w:rsidR="0087477D" w:rsidRDefault="0087477D" w:rsidP="002233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Monica Carrick </w:t>
      </w:r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inquired about possibly using carryover funds for playground equipment or a white fence gate for the second gate.  Mark </w:t>
      </w:r>
      <w:proofErr w:type="spellStart"/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>Tolley</w:t>
      </w:r>
      <w:proofErr w:type="spellEnd"/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noted that it is not a physical problem but a discipline problem and procedures need to be created and implemented to address issues such as the gate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/</w:t>
      </w:r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>safety issue.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 Monica Carrick also inquired about the quality of the lunch service and whether there is a contingency in place to feed students when this occurs.</w:t>
      </w:r>
    </w:p>
    <w:p w:rsidR="0087477D" w:rsidRPr="003E4874" w:rsidRDefault="0087477D" w:rsidP="002233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Seth Fiedler </w:t>
      </w:r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suggested that the south side of Wilshire be kept clear </w:t>
      </w:r>
      <w:r w:rsidR="00CF527F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of parking </w:t>
      </w:r>
      <w:r w:rsidRPr="0087477D">
        <w:rPr>
          <w:rFonts w:ascii="Arial" w:eastAsia="Times New Roman" w:hAnsi="Arial" w:cs="Arial"/>
          <w:bCs/>
          <w:color w:val="222222"/>
          <w:sz w:val="19"/>
          <w:szCs w:val="19"/>
        </w:rPr>
        <w:t>and noted that students are routinely parking there.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4F7E9B" w:rsidRDefault="003E4874" w:rsidP="004F7E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4F7E9B">
        <w:rPr>
          <w:rFonts w:ascii="Arial" w:eastAsia="Times New Roman" w:hAnsi="Arial" w:cs="Arial"/>
          <w:b/>
          <w:bCs/>
          <w:color w:val="222222"/>
          <w:sz w:val="19"/>
          <w:szCs w:val="19"/>
        </w:rPr>
        <w:t>Head of School’s Report</w:t>
      </w:r>
    </w:p>
    <w:p w:rsidR="00223F34" w:rsidRDefault="00223F34" w:rsidP="004F7E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223F34" w:rsidRDefault="00223F34" w:rsidP="004F7E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CF527F" w:rsidRDefault="00CF527F" w:rsidP="00CF527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Calendar Update</w:t>
      </w:r>
    </w:p>
    <w:p w:rsidR="00223F34" w:rsidRDefault="00223F34" w:rsidP="004F7E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223F34" w:rsidRDefault="004F7E9B" w:rsidP="004F7E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presented the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draft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2017-2018 calendar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and noted that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the first day of school will be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on August 14</w:t>
      </w:r>
      <w:r w:rsidR="00223F34" w:rsidRPr="00223F3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like APS this year and t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>he last day of school will be on May 25</w:t>
      </w:r>
      <w:r w:rsidR="00223F34" w:rsidRPr="00223F3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0A50BF">
        <w:rPr>
          <w:rFonts w:ascii="Arial" w:eastAsia="Times New Roman" w:hAnsi="Arial" w:cs="Arial"/>
          <w:color w:val="222222"/>
          <w:sz w:val="19"/>
          <w:szCs w:val="19"/>
        </w:rPr>
        <w:t>. Wednesdays will have PYP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 w:rsidR="000A50BF">
        <w:rPr>
          <w:rFonts w:ascii="Arial" w:eastAsia="Times New Roman" w:hAnsi="Arial" w:cs="Arial"/>
          <w:color w:val="222222"/>
          <w:sz w:val="19"/>
          <w:szCs w:val="19"/>
        </w:rPr>
        <w:t>MYP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release at the same time instead of being staggered</w:t>
      </w:r>
      <w:r w:rsidR="000A50BF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 xml:space="preserve"> Megan Walsh requested that a digital copy of the calendar be shared with the SAC members.  Mark </w:t>
      </w:r>
      <w:proofErr w:type="spellStart"/>
      <w:r w:rsidR="005A433C"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 w:rsidR="005A433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noted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 xml:space="preserve"> that he would send that out.</w:t>
      </w:r>
    </w:p>
    <w:p w:rsidR="00CF527F" w:rsidRDefault="00CF527F" w:rsidP="00CF5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CF527F" w:rsidRPr="003E4874" w:rsidRDefault="00CF527F" w:rsidP="00CF527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Budget Update</w:t>
      </w:r>
    </w:p>
    <w:p w:rsidR="000A50BF" w:rsidRDefault="000A50BF" w:rsidP="004F7E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223F34" w:rsidRPr="003E4874" w:rsidRDefault="004F7E9B" w:rsidP="00223F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presented </w:t>
      </w:r>
      <w:r w:rsidR="0065351F">
        <w:rPr>
          <w:rFonts w:ascii="Arial" w:eastAsia="Times New Roman" w:hAnsi="Arial" w:cs="Arial"/>
          <w:color w:val="222222"/>
          <w:sz w:val="19"/>
          <w:szCs w:val="19"/>
        </w:rPr>
        <w:t xml:space="preserve">an overview of </w:t>
      </w:r>
      <w:r>
        <w:rPr>
          <w:rFonts w:ascii="Arial" w:eastAsia="Times New Roman" w:hAnsi="Arial" w:cs="Arial"/>
          <w:color w:val="222222"/>
          <w:sz w:val="19"/>
          <w:szCs w:val="19"/>
        </w:rPr>
        <w:t>the 2017-2018 budget</w:t>
      </w:r>
      <w:r w:rsidR="003E4874"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noting that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for this draft budget, 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SEG 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>unit value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was assumed to increase by only .77% as the projection is an increase of 2.77% but it is also an expectation that the Governor may reduce this amount by 2% and also noted that 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>there are medical and risk insurance increases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for the coming year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. Mr. </w:t>
      </w:r>
      <w:proofErr w:type="spellStart"/>
      <w:r w:rsidR="00223F34"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further reported that 4 teachers will be moving up in licensure which will result in increased salaries and the facility rent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will increase by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 xml:space="preserve"> a little over $21,000 for the year as</w:t>
      </w:r>
      <w:r w:rsidR="00810A0B">
        <w:rPr>
          <w:rFonts w:ascii="Arial" w:eastAsia="Times New Roman" w:hAnsi="Arial" w:cs="Arial"/>
          <w:color w:val="222222"/>
          <w:sz w:val="19"/>
          <w:szCs w:val="19"/>
        </w:rPr>
        <w:t xml:space="preserve"> well.  Mr. </w:t>
      </w:r>
      <w:proofErr w:type="spellStart"/>
      <w:r w:rsidR="00810A0B"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 w:rsidR="00810A0B">
        <w:rPr>
          <w:rFonts w:ascii="Arial" w:eastAsia="Times New Roman" w:hAnsi="Arial" w:cs="Arial"/>
          <w:color w:val="222222"/>
          <w:sz w:val="19"/>
          <w:szCs w:val="19"/>
        </w:rPr>
        <w:t xml:space="preserve"> noted that t</w:t>
      </w:r>
      <w:r w:rsidR="00223F34">
        <w:rPr>
          <w:rFonts w:ascii="Arial" w:eastAsia="Times New Roman" w:hAnsi="Arial" w:cs="Arial"/>
          <w:color w:val="222222"/>
          <w:sz w:val="19"/>
          <w:szCs w:val="19"/>
        </w:rPr>
        <w:t>he overall projected budget revenue is $2,967,451</w:t>
      </w:r>
      <w:r w:rsidR="000A50BF">
        <w:rPr>
          <w:rFonts w:ascii="Arial" w:eastAsia="Times New Roman" w:hAnsi="Arial" w:cs="Arial"/>
          <w:color w:val="222222"/>
          <w:sz w:val="19"/>
          <w:szCs w:val="19"/>
        </w:rPr>
        <w:t xml:space="preserve"> bu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t this depends on the final SEG value.</w:t>
      </w:r>
    </w:p>
    <w:p w:rsidR="003E4874" w:rsidRPr="003E4874" w:rsidRDefault="003E4874" w:rsidP="003E48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487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H. House Reports: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Blue House: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 xml:space="preserve"> Upcoming event—Talent Show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Purple House: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>--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no update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Red House: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>--Father/Daughter Dance went well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Green House: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no update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Yellow House: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>--Earth Day Rio Grande Farm event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 xml:space="preserve"> on Earth Day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Orange House:</w:t>
      </w:r>
      <w:r w:rsidR="005A433C">
        <w:rPr>
          <w:rFonts w:ascii="Arial" w:eastAsia="Times New Roman" w:hAnsi="Arial" w:cs="Arial"/>
          <w:color w:val="222222"/>
          <w:sz w:val="19"/>
          <w:szCs w:val="19"/>
        </w:rPr>
        <w:t>--</w:t>
      </w:r>
      <w:proofErr w:type="spellStart"/>
      <w:r w:rsidR="005A433C">
        <w:rPr>
          <w:rFonts w:ascii="Arial" w:eastAsia="Times New Roman" w:hAnsi="Arial" w:cs="Arial"/>
          <w:color w:val="222222"/>
          <w:sz w:val="19"/>
          <w:szCs w:val="19"/>
        </w:rPr>
        <w:t>approx</w:t>
      </w:r>
      <w:proofErr w:type="spellEnd"/>
      <w:r w:rsidR="005A433C">
        <w:rPr>
          <w:rFonts w:ascii="Arial" w:eastAsia="Times New Roman" w:hAnsi="Arial" w:cs="Arial"/>
          <w:color w:val="222222"/>
          <w:sz w:val="19"/>
          <w:szCs w:val="19"/>
        </w:rPr>
        <w:t xml:space="preserve"> $900 was raised by Spirit Cups</w:t>
      </w:r>
    </w:p>
    <w:p w:rsid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40E58" w:rsidRDefault="005A433C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Mark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reported that Prom is upcoming and there are some students interested in bringing older companions or more than one companion.</w:t>
      </w:r>
      <w:r w:rsidR="00B40E58">
        <w:rPr>
          <w:rFonts w:ascii="Arial" w:eastAsia="Times New Roman" w:hAnsi="Arial" w:cs="Arial"/>
          <w:color w:val="222222"/>
          <w:sz w:val="19"/>
          <w:szCs w:val="19"/>
        </w:rPr>
        <w:t xml:space="preserve"> Robin Yoder, Monica Carrick and Linda </w:t>
      </w:r>
      <w:proofErr w:type="spellStart"/>
      <w:r w:rsidR="00B40E58">
        <w:rPr>
          <w:rFonts w:ascii="Arial" w:eastAsia="Times New Roman" w:hAnsi="Arial" w:cs="Arial"/>
          <w:color w:val="222222"/>
          <w:sz w:val="19"/>
          <w:szCs w:val="19"/>
        </w:rPr>
        <w:t>Klas</w:t>
      </w:r>
      <w:proofErr w:type="spellEnd"/>
      <w:r w:rsidR="00B40E58">
        <w:rPr>
          <w:rFonts w:ascii="Arial" w:eastAsia="Times New Roman" w:hAnsi="Arial" w:cs="Arial"/>
          <w:color w:val="222222"/>
          <w:sz w:val="19"/>
          <w:szCs w:val="19"/>
        </w:rPr>
        <w:t xml:space="preserve"> all stated support for limiting the companion to plus one only.</w:t>
      </w:r>
    </w:p>
    <w:p w:rsidR="005A433C" w:rsidRPr="003E4874" w:rsidRDefault="005A433C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I.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Other Business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B40E58">
        <w:rPr>
          <w:rFonts w:ascii="Arial" w:eastAsia="Times New Roman" w:hAnsi="Arial" w:cs="Arial"/>
          <w:color w:val="222222"/>
          <w:sz w:val="19"/>
          <w:szCs w:val="19"/>
        </w:rPr>
        <w:t>Kim Romero noted that the seniors are having a senior night with volleyball games and hope everyone can come.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J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. Meeting adjourned</w:t>
      </w:r>
    </w:p>
    <w:p w:rsidR="00B40E58" w:rsidRPr="00B40E58" w:rsidRDefault="00B40E58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E58">
        <w:rPr>
          <w:rFonts w:ascii="Arial" w:eastAsia="Times New Roman" w:hAnsi="Arial" w:cs="Arial"/>
          <w:bCs/>
          <w:color w:val="222222"/>
          <w:sz w:val="19"/>
          <w:szCs w:val="19"/>
        </w:rPr>
        <w:t>T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he meeting was adjourned at 6:07</w:t>
      </w:r>
      <w:r w:rsidRPr="00B40E58">
        <w:rPr>
          <w:rFonts w:ascii="Arial" w:eastAsia="Times New Roman" w:hAnsi="Arial" w:cs="Arial"/>
          <w:bCs/>
          <w:color w:val="222222"/>
          <w:sz w:val="19"/>
          <w:szCs w:val="19"/>
        </w:rPr>
        <w:t>pm.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The next meeting of th</w:t>
      </w:r>
      <w:r w:rsidR="00CF527F">
        <w:rPr>
          <w:rFonts w:ascii="Arial" w:eastAsia="Times New Roman" w:hAnsi="Arial" w:cs="Arial"/>
          <w:color w:val="222222"/>
          <w:sz w:val="19"/>
          <w:szCs w:val="19"/>
        </w:rPr>
        <w:t>e School Advisory Council is scheduled for June 7 at 5pm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. It will be held in the Library at Corrales International School.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B23844" w:rsidRDefault="00B23844"/>
    <w:sectPr w:rsidR="00B238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38" w:rsidRDefault="00AB7538" w:rsidP="003E4874">
      <w:pPr>
        <w:spacing w:after="0" w:line="240" w:lineRule="auto"/>
      </w:pPr>
      <w:r>
        <w:separator/>
      </w:r>
    </w:p>
  </w:endnote>
  <w:endnote w:type="continuationSeparator" w:id="0">
    <w:p w:rsidR="00AB7538" w:rsidRDefault="00AB7538" w:rsidP="003E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38" w:rsidRDefault="00AB7538" w:rsidP="003E4874">
      <w:pPr>
        <w:spacing w:after="0" w:line="240" w:lineRule="auto"/>
      </w:pPr>
      <w:r>
        <w:separator/>
      </w:r>
    </w:p>
  </w:footnote>
  <w:footnote w:type="continuationSeparator" w:id="0">
    <w:p w:rsidR="00AB7538" w:rsidRDefault="00AB7538" w:rsidP="003E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74" w:rsidRDefault="003E4874">
    <w:pPr>
      <w:pStyle w:val="Header"/>
    </w:pPr>
    <w:r w:rsidRPr="003E487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ge">
            <wp:posOffset>19050</wp:posOffset>
          </wp:positionV>
          <wp:extent cx="971550" cy="1143000"/>
          <wp:effectExtent l="0" t="0" r="0" b="0"/>
          <wp:wrapTight wrapText="bothSides">
            <wp:wrapPolygon edited="0">
              <wp:start x="0" y="0"/>
              <wp:lineTo x="0" y="21240"/>
              <wp:lineTo x="21176" y="21240"/>
              <wp:lineTo x="21176" y="0"/>
              <wp:lineTo x="0" y="0"/>
            </wp:wrapPolygon>
          </wp:wrapTight>
          <wp:docPr id="1" name="Picture 1" descr="C:\Users\prewittt\Downloads\image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wittt\Downloads\image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B9C"/>
    <w:multiLevelType w:val="multilevel"/>
    <w:tmpl w:val="33C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A4129"/>
    <w:multiLevelType w:val="hybridMultilevel"/>
    <w:tmpl w:val="2B5E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8CC"/>
    <w:multiLevelType w:val="hybridMultilevel"/>
    <w:tmpl w:val="15BC0AAC"/>
    <w:lvl w:ilvl="0" w:tplc="1DF0C4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7553"/>
    <w:multiLevelType w:val="hybridMultilevel"/>
    <w:tmpl w:val="47505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E91"/>
    <w:multiLevelType w:val="multilevel"/>
    <w:tmpl w:val="745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4"/>
    <w:rsid w:val="000A50BF"/>
    <w:rsid w:val="000F6CC9"/>
    <w:rsid w:val="002233CB"/>
    <w:rsid w:val="00223F34"/>
    <w:rsid w:val="003E4874"/>
    <w:rsid w:val="004F7E9B"/>
    <w:rsid w:val="005A433C"/>
    <w:rsid w:val="0065351F"/>
    <w:rsid w:val="00810A0B"/>
    <w:rsid w:val="0087477D"/>
    <w:rsid w:val="00AB7538"/>
    <w:rsid w:val="00B23844"/>
    <w:rsid w:val="00B40E58"/>
    <w:rsid w:val="00B56D4D"/>
    <w:rsid w:val="00C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5FB9-93E0-4A7A-ADC1-5BE8F76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4874"/>
  </w:style>
  <w:style w:type="paragraph" w:customStyle="1" w:styleId="m-2814044593865683883msolistparagraph">
    <w:name w:val="m_-2814044593865683883msolistparagraph"/>
    <w:basedOn w:val="Normal"/>
    <w:rsid w:val="003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74"/>
  </w:style>
  <w:style w:type="paragraph" w:styleId="Footer">
    <w:name w:val="footer"/>
    <w:basedOn w:val="Normal"/>
    <w:link w:val="FooterChar"/>
    <w:uiPriority w:val="99"/>
    <w:unhideWhenUsed/>
    <w:rsid w:val="003E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74"/>
  </w:style>
  <w:style w:type="paragraph" w:styleId="ListParagraph">
    <w:name w:val="List Paragraph"/>
    <w:basedOn w:val="Normal"/>
    <w:uiPriority w:val="34"/>
    <w:qFormat/>
    <w:rsid w:val="003E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Armijo-Prewitt</dc:creator>
  <cp:keywords/>
  <dc:description/>
  <cp:lastModifiedBy>Tara Armijo-Prewitt</cp:lastModifiedBy>
  <cp:revision>2</cp:revision>
  <cp:lastPrinted>2017-04-11T18:33:00Z</cp:lastPrinted>
  <dcterms:created xsi:type="dcterms:W3CDTF">2017-04-13T14:14:00Z</dcterms:created>
  <dcterms:modified xsi:type="dcterms:W3CDTF">2017-04-13T14:14:00Z</dcterms:modified>
</cp:coreProperties>
</file>