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03653F" w:rsidP="00362770">
      <w:pPr>
        <w:jc w:val="center"/>
        <w:rPr>
          <w:rFonts w:ascii="Arial" w:hAnsi="Arial" w:cs="Arial"/>
          <w:color w:val="000000"/>
          <w:sz w:val="22"/>
          <w:szCs w:val="22"/>
        </w:rPr>
      </w:pPr>
      <w:r>
        <w:rPr>
          <w:rFonts w:ascii="Arial" w:hAnsi="Arial" w:cs="Arial"/>
          <w:color w:val="000000"/>
          <w:sz w:val="22"/>
          <w:szCs w:val="22"/>
        </w:rPr>
        <w:t>December 10</w:t>
      </w:r>
      <w:r w:rsidR="00912882">
        <w:rPr>
          <w:rFonts w:ascii="Arial" w:hAnsi="Arial" w:cs="Arial"/>
          <w:color w:val="000000"/>
          <w:sz w:val="22"/>
          <w:szCs w:val="22"/>
        </w:rPr>
        <w:t>, 2018</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C81B27">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05481A">
        <w:rPr>
          <w:rFonts w:ascii="Calibri" w:hAnsi="Calibri" w:cs="Arial"/>
          <w:color w:val="000000"/>
          <w:sz w:val="22"/>
          <w:szCs w:val="22"/>
        </w:rPr>
        <w:t>,</w:t>
      </w:r>
      <w:r w:rsidR="0003653F">
        <w:rPr>
          <w:rFonts w:ascii="Calibri" w:hAnsi="Calibri" w:cs="Arial"/>
          <w:color w:val="000000"/>
          <w:sz w:val="22"/>
          <w:szCs w:val="22"/>
        </w:rPr>
        <w:t xml:space="preserve"> December 10</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912882">
        <w:rPr>
          <w:rFonts w:ascii="Calibri" w:hAnsi="Calibri" w:cs="Arial"/>
          <w:color w:val="000000"/>
          <w:sz w:val="22"/>
          <w:szCs w:val="22"/>
        </w:rPr>
        <w:t>2018</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03653F">
        <w:rPr>
          <w:rFonts w:ascii="Calibri" w:hAnsi="Calibri" w:cs="Arial"/>
          <w:color w:val="000000"/>
          <w:sz w:val="22"/>
          <w:szCs w:val="22"/>
        </w:rPr>
        <w:t>November 12</w:t>
      </w:r>
      <w:r w:rsidR="00943E53">
        <w:rPr>
          <w:rFonts w:ascii="Calibri" w:hAnsi="Calibri" w:cs="Arial"/>
          <w:color w:val="000000"/>
          <w:sz w:val="22"/>
          <w:szCs w:val="22"/>
        </w:rPr>
        <w:t>, 2018</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601834" w:rsidP="00645EEE">
      <w:pPr>
        <w:ind w:left="2880" w:hanging="2880"/>
        <w:rPr>
          <w:rFonts w:ascii="Calibri" w:hAnsi="Calibri" w:cs="Arial"/>
          <w:color w:val="000000"/>
          <w:sz w:val="20"/>
          <w:szCs w:val="20"/>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w:t>
      </w:r>
      <w:r w:rsidR="004D3E73">
        <w:rPr>
          <w:rFonts w:ascii="Calibri" w:hAnsi="Calibri" w:cs="Arial"/>
          <w:color w:val="000000"/>
          <w:sz w:val="20"/>
          <w:szCs w:val="20"/>
        </w:rPr>
        <w:t xml:space="preserve">ration on any presentation made </w:t>
      </w:r>
      <w:r w:rsidR="00E33FC9" w:rsidRPr="00D27AE9">
        <w:rPr>
          <w:rFonts w:ascii="Calibri" w:hAnsi="Calibri" w:cs="Arial"/>
          <w:color w:val="000000"/>
          <w:sz w:val="20"/>
          <w:szCs w:val="20"/>
        </w:rPr>
        <w:t>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B37814" w:rsidRDefault="00B37814" w:rsidP="00AF0E28">
      <w:pPr>
        <w:rPr>
          <w:rFonts w:ascii="Calibri" w:hAnsi="Calibri" w:cs="Arial"/>
          <w:b/>
          <w:bCs/>
          <w:color w:val="000000"/>
          <w:sz w:val="22"/>
          <w:szCs w:val="22"/>
        </w:rPr>
      </w:pPr>
    </w:p>
    <w:p w:rsidR="0003653F" w:rsidRDefault="00E620FD" w:rsidP="0003653F">
      <w:pPr>
        <w:autoSpaceDE w:val="0"/>
        <w:autoSpaceDN w:val="0"/>
        <w:adjustRightInd w:val="0"/>
        <w:rPr>
          <w:rFonts w:ascii="Calibri" w:hAnsi="Calibri" w:cs="Calibri"/>
          <w:sz w:val="19"/>
          <w:szCs w:val="19"/>
        </w:rPr>
      </w:pPr>
      <w:r>
        <w:rPr>
          <w:rFonts w:ascii="Calibri" w:hAnsi="Calibri" w:cs="Arial"/>
          <w:b/>
          <w:bCs/>
          <w:color w:val="000000"/>
          <w:sz w:val="20"/>
          <w:szCs w:val="20"/>
        </w:rPr>
        <w:t xml:space="preserve">     </w:t>
      </w:r>
      <w:r w:rsidR="0003653F">
        <w:rPr>
          <w:rFonts w:ascii="Calibri" w:hAnsi="Calibri" w:cs="Arial"/>
          <w:b/>
          <w:bCs/>
          <w:color w:val="000000"/>
          <w:sz w:val="20"/>
          <w:szCs w:val="20"/>
        </w:rPr>
        <w:tab/>
      </w:r>
      <w:r w:rsidR="0003653F">
        <w:rPr>
          <w:rFonts w:ascii="Calibri-Bold" w:hAnsi="Calibri-Bold" w:cs="Calibri-Bold"/>
          <w:b/>
          <w:bCs/>
          <w:sz w:val="19"/>
          <w:szCs w:val="19"/>
        </w:rPr>
        <w:t>1</w:t>
      </w:r>
      <w:r w:rsidR="0003653F">
        <w:rPr>
          <w:rFonts w:ascii="Calibri-Bold" w:hAnsi="Calibri-Bold" w:cs="Calibri-Bold"/>
          <w:b/>
          <w:bCs/>
          <w:sz w:val="19"/>
          <w:szCs w:val="19"/>
        </w:rPr>
        <w:t xml:space="preserve">. </w:t>
      </w:r>
      <w:r w:rsidR="0003653F">
        <w:rPr>
          <w:rFonts w:ascii="Calibri" w:hAnsi="Calibri" w:cs="Calibri"/>
          <w:sz w:val="19"/>
          <w:szCs w:val="19"/>
        </w:rPr>
        <w:t>BARs*</w:t>
      </w:r>
    </w:p>
    <w:p w:rsidR="0003653F" w:rsidRDefault="0003653F" w:rsidP="0003653F">
      <w:pPr>
        <w:autoSpaceDE w:val="0"/>
        <w:autoSpaceDN w:val="0"/>
        <w:adjustRightInd w:val="0"/>
        <w:rPr>
          <w:rFonts w:ascii="Calibri" w:hAnsi="Calibri" w:cs="Calibri"/>
          <w:sz w:val="19"/>
          <w:szCs w:val="19"/>
        </w:rPr>
      </w:pPr>
    </w:p>
    <w:p w:rsidR="0003653F" w:rsidRPr="0003653F" w:rsidRDefault="0003653F" w:rsidP="0003653F">
      <w:pPr>
        <w:autoSpaceDE w:val="0"/>
        <w:autoSpaceDN w:val="0"/>
        <w:adjustRightInd w:val="0"/>
        <w:ind w:firstLine="720"/>
        <w:rPr>
          <w:rFonts w:ascii="Calibri" w:hAnsi="Calibri" w:cs="Calibri"/>
          <w:sz w:val="19"/>
          <w:szCs w:val="19"/>
          <w:u w:val="single"/>
        </w:rPr>
      </w:pPr>
      <w:r w:rsidRPr="0003653F">
        <w:rPr>
          <w:rFonts w:ascii="Calibri" w:hAnsi="Calibri" w:cs="Calibri"/>
          <w:sz w:val="19"/>
          <w:szCs w:val="19"/>
          <w:u w:val="single"/>
        </w:rPr>
        <w:t xml:space="preserve">BAR # </w:t>
      </w:r>
      <w:r w:rsidRPr="0003653F">
        <w:rPr>
          <w:rFonts w:ascii="Calibri" w:hAnsi="Calibri" w:cs="Calibri"/>
          <w:sz w:val="19"/>
          <w:szCs w:val="19"/>
          <w:u w:val="single"/>
        </w:rPr>
        <w:tab/>
      </w:r>
      <w:r w:rsidRPr="0003653F">
        <w:rPr>
          <w:rFonts w:ascii="Calibri" w:hAnsi="Calibri" w:cs="Calibri"/>
          <w:sz w:val="19"/>
          <w:szCs w:val="19"/>
          <w:u w:val="single"/>
        </w:rPr>
        <w:tab/>
      </w:r>
      <w:r w:rsidRPr="0003653F">
        <w:rPr>
          <w:rFonts w:ascii="Calibri" w:hAnsi="Calibri" w:cs="Calibri"/>
          <w:sz w:val="19"/>
          <w:szCs w:val="19"/>
          <w:u w:val="single"/>
        </w:rPr>
        <w:tab/>
      </w:r>
      <w:r w:rsidRPr="0003653F">
        <w:rPr>
          <w:rFonts w:ascii="Calibri" w:hAnsi="Calibri" w:cs="Calibri"/>
          <w:sz w:val="19"/>
          <w:szCs w:val="19"/>
          <w:u w:val="single"/>
        </w:rPr>
        <w:t xml:space="preserve">Fund Description </w:t>
      </w:r>
      <w:r w:rsidRPr="0003653F">
        <w:rPr>
          <w:rFonts w:ascii="Calibri" w:hAnsi="Calibri" w:cs="Calibri"/>
          <w:sz w:val="19"/>
          <w:szCs w:val="19"/>
          <w:u w:val="single"/>
        </w:rPr>
        <w:tab/>
      </w:r>
      <w:r w:rsidRPr="0003653F">
        <w:rPr>
          <w:rFonts w:ascii="Calibri" w:hAnsi="Calibri" w:cs="Calibri"/>
          <w:sz w:val="19"/>
          <w:szCs w:val="19"/>
          <w:u w:val="single"/>
        </w:rPr>
        <w:tab/>
      </w:r>
      <w:r>
        <w:rPr>
          <w:rFonts w:ascii="Calibri" w:hAnsi="Calibri" w:cs="Calibri"/>
          <w:sz w:val="19"/>
          <w:szCs w:val="19"/>
          <w:u w:val="single"/>
        </w:rPr>
        <w:tab/>
      </w:r>
      <w:r w:rsidRPr="0003653F">
        <w:rPr>
          <w:rFonts w:ascii="Calibri" w:hAnsi="Calibri" w:cs="Calibri"/>
          <w:sz w:val="19"/>
          <w:szCs w:val="19"/>
          <w:u w:val="single"/>
        </w:rPr>
        <w:t>Type</w:t>
      </w:r>
      <w:r w:rsidRPr="0003653F">
        <w:rPr>
          <w:rFonts w:ascii="Calibri" w:hAnsi="Calibri" w:cs="Calibri"/>
          <w:sz w:val="19"/>
          <w:szCs w:val="19"/>
          <w:u w:val="single"/>
        </w:rPr>
        <w:tab/>
      </w:r>
      <w:r w:rsidRPr="0003653F">
        <w:rPr>
          <w:rFonts w:ascii="Calibri" w:hAnsi="Calibri" w:cs="Calibri"/>
          <w:sz w:val="19"/>
          <w:szCs w:val="19"/>
          <w:u w:val="single"/>
        </w:rPr>
        <w:tab/>
      </w:r>
      <w:r w:rsidRPr="0003653F">
        <w:rPr>
          <w:rFonts w:ascii="Calibri" w:hAnsi="Calibri" w:cs="Calibri"/>
          <w:sz w:val="19"/>
          <w:szCs w:val="19"/>
          <w:u w:val="single"/>
        </w:rPr>
        <w:t>Amount</w:t>
      </w:r>
    </w:p>
    <w:p w:rsidR="0003653F" w:rsidRDefault="0003653F" w:rsidP="0003653F">
      <w:pPr>
        <w:autoSpaceDE w:val="0"/>
        <w:autoSpaceDN w:val="0"/>
        <w:adjustRightInd w:val="0"/>
        <w:ind w:firstLine="720"/>
        <w:rPr>
          <w:rFonts w:ascii="Calibri" w:hAnsi="Calibri" w:cs="Calibri"/>
          <w:sz w:val="19"/>
          <w:szCs w:val="19"/>
        </w:rPr>
      </w:pPr>
      <w:r>
        <w:rPr>
          <w:rFonts w:ascii="Calibri" w:hAnsi="Calibri" w:cs="Calibri"/>
          <w:sz w:val="19"/>
          <w:szCs w:val="19"/>
        </w:rPr>
        <w:t>a.</w:t>
      </w:r>
      <w:r>
        <w:rPr>
          <w:rFonts w:ascii="Calibri" w:hAnsi="Calibri" w:cs="Calibri"/>
          <w:sz w:val="19"/>
          <w:szCs w:val="19"/>
        </w:rPr>
        <w:t xml:space="preserve"> 001‐028‐1819‐0013‐IB </w:t>
      </w:r>
      <w:r>
        <w:rPr>
          <w:rFonts w:ascii="Calibri" w:hAnsi="Calibri" w:cs="Calibri"/>
          <w:sz w:val="19"/>
          <w:szCs w:val="19"/>
        </w:rPr>
        <w:tab/>
      </w:r>
      <w:r>
        <w:rPr>
          <w:rFonts w:ascii="Calibri" w:hAnsi="Calibri" w:cs="Calibri"/>
          <w:sz w:val="19"/>
          <w:szCs w:val="19"/>
        </w:rPr>
        <w:t xml:space="preserve">Excellence in Teaching </w:t>
      </w:r>
      <w:r>
        <w:rPr>
          <w:rFonts w:ascii="Calibri" w:hAnsi="Calibri" w:cs="Calibri"/>
          <w:sz w:val="19"/>
          <w:szCs w:val="19"/>
        </w:rPr>
        <w:tab/>
      </w:r>
      <w:r>
        <w:rPr>
          <w:rFonts w:ascii="Calibri" w:hAnsi="Calibri" w:cs="Calibri"/>
          <w:sz w:val="19"/>
          <w:szCs w:val="19"/>
        </w:rPr>
        <w:tab/>
      </w:r>
      <w:r>
        <w:rPr>
          <w:rFonts w:ascii="Calibri" w:hAnsi="Calibri" w:cs="Calibri"/>
          <w:sz w:val="19"/>
          <w:szCs w:val="19"/>
        </w:rPr>
        <w:t xml:space="preserve">Initial Budget </w:t>
      </w:r>
      <w:r>
        <w:rPr>
          <w:rFonts w:ascii="Calibri" w:hAnsi="Calibri" w:cs="Calibri"/>
          <w:sz w:val="19"/>
          <w:szCs w:val="19"/>
        </w:rPr>
        <w:tab/>
      </w:r>
      <w:r>
        <w:rPr>
          <w:rFonts w:ascii="Calibri" w:hAnsi="Calibri" w:cs="Calibri"/>
          <w:sz w:val="19"/>
          <w:szCs w:val="19"/>
        </w:rPr>
        <w:t xml:space="preserve">$ </w:t>
      </w:r>
      <w:proofErr w:type="gramStart"/>
      <w:r>
        <w:rPr>
          <w:rFonts w:ascii="Calibri" w:hAnsi="Calibri" w:cs="Calibri"/>
          <w:sz w:val="19"/>
          <w:szCs w:val="19"/>
        </w:rPr>
        <w:t>5 ,383</w:t>
      </w:r>
      <w:proofErr w:type="gramEnd"/>
    </w:p>
    <w:p w:rsidR="0003653F" w:rsidRDefault="0003653F" w:rsidP="0003653F">
      <w:pPr>
        <w:autoSpaceDE w:val="0"/>
        <w:autoSpaceDN w:val="0"/>
        <w:adjustRightInd w:val="0"/>
        <w:ind w:firstLine="720"/>
        <w:rPr>
          <w:rFonts w:ascii="Calibri" w:hAnsi="Calibri" w:cs="Calibri"/>
          <w:sz w:val="19"/>
          <w:szCs w:val="19"/>
        </w:rPr>
      </w:pPr>
      <w:r>
        <w:rPr>
          <w:rFonts w:ascii="Calibri" w:hAnsi="Calibri" w:cs="Calibri"/>
          <w:sz w:val="19"/>
          <w:szCs w:val="19"/>
        </w:rPr>
        <w:t>b.</w:t>
      </w:r>
      <w:r>
        <w:rPr>
          <w:rFonts w:ascii="Calibri" w:hAnsi="Calibri" w:cs="Calibri"/>
          <w:sz w:val="19"/>
          <w:szCs w:val="19"/>
        </w:rPr>
        <w:t xml:space="preserve"> 001‐028‐1819‐0014‐IB </w:t>
      </w:r>
      <w:r>
        <w:rPr>
          <w:rFonts w:ascii="Calibri" w:hAnsi="Calibri" w:cs="Calibri"/>
          <w:sz w:val="19"/>
          <w:szCs w:val="19"/>
        </w:rPr>
        <w:tab/>
      </w:r>
      <w:r>
        <w:rPr>
          <w:rFonts w:ascii="Calibri" w:hAnsi="Calibri" w:cs="Calibri"/>
          <w:sz w:val="19"/>
          <w:szCs w:val="19"/>
        </w:rPr>
        <w:t xml:space="preserve">Community Schools Initiative </w:t>
      </w:r>
      <w:r>
        <w:rPr>
          <w:rFonts w:ascii="Calibri" w:hAnsi="Calibri" w:cs="Calibri"/>
          <w:sz w:val="19"/>
          <w:szCs w:val="19"/>
        </w:rPr>
        <w:tab/>
      </w:r>
      <w:r>
        <w:rPr>
          <w:rFonts w:ascii="Calibri" w:hAnsi="Calibri" w:cs="Calibri"/>
          <w:sz w:val="19"/>
          <w:szCs w:val="19"/>
        </w:rPr>
        <w:t>Initial Budget</w:t>
      </w:r>
      <w:r>
        <w:rPr>
          <w:rFonts w:ascii="Calibri" w:hAnsi="Calibri" w:cs="Calibri"/>
          <w:sz w:val="19"/>
          <w:szCs w:val="19"/>
        </w:rPr>
        <w:tab/>
      </w:r>
      <w:r>
        <w:rPr>
          <w:rFonts w:ascii="Calibri" w:hAnsi="Calibri" w:cs="Calibri"/>
          <w:sz w:val="19"/>
          <w:szCs w:val="19"/>
        </w:rPr>
        <w:t xml:space="preserve"> $ 10,000</w:t>
      </w:r>
    </w:p>
    <w:p w:rsidR="0003653F" w:rsidRDefault="0003653F" w:rsidP="0003653F">
      <w:pPr>
        <w:autoSpaceDE w:val="0"/>
        <w:autoSpaceDN w:val="0"/>
        <w:adjustRightInd w:val="0"/>
        <w:rPr>
          <w:rFonts w:ascii="Calibri-Bold" w:hAnsi="Calibri-Bold" w:cs="Calibri-Bold"/>
          <w:b/>
          <w:bCs/>
          <w:sz w:val="19"/>
          <w:szCs w:val="19"/>
        </w:rPr>
      </w:pPr>
    </w:p>
    <w:p w:rsidR="0003653F" w:rsidRDefault="0003653F" w:rsidP="0003653F">
      <w:pPr>
        <w:autoSpaceDE w:val="0"/>
        <w:autoSpaceDN w:val="0"/>
        <w:adjustRightInd w:val="0"/>
        <w:ind w:firstLine="720"/>
        <w:rPr>
          <w:rFonts w:ascii="Calibri" w:hAnsi="Calibri" w:cs="Calibri"/>
          <w:sz w:val="19"/>
          <w:szCs w:val="19"/>
        </w:rPr>
      </w:pPr>
      <w:r>
        <w:rPr>
          <w:rFonts w:ascii="Calibri-Bold" w:hAnsi="Calibri-Bold" w:cs="Calibri-Bold"/>
          <w:b/>
          <w:bCs/>
          <w:sz w:val="19"/>
          <w:szCs w:val="19"/>
        </w:rPr>
        <w:t>2</w:t>
      </w:r>
      <w:r>
        <w:rPr>
          <w:rFonts w:ascii="Calibri-Bold" w:hAnsi="Calibri-Bold" w:cs="Calibri-Bold"/>
          <w:b/>
          <w:bCs/>
          <w:sz w:val="19"/>
          <w:szCs w:val="19"/>
        </w:rPr>
        <w:t xml:space="preserve">. </w:t>
      </w:r>
      <w:r w:rsidRPr="0003653F">
        <w:rPr>
          <w:rFonts w:ascii="Calibri" w:hAnsi="Calibri" w:cs="Calibri"/>
          <w:sz w:val="19"/>
          <w:szCs w:val="19"/>
          <w:u w:val="single"/>
        </w:rPr>
        <w:t>Accounts Payable Payment Vouchers*</w:t>
      </w:r>
    </w:p>
    <w:p w:rsidR="0003653F" w:rsidRDefault="0003653F" w:rsidP="0003653F">
      <w:pPr>
        <w:autoSpaceDE w:val="0"/>
        <w:autoSpaceDN w:val="0"/>
        <w:adjustRightInd w:val="0"/>
        <w:ind w:firstLine="720"/>
        <w:rPr>
          <w:rFonts w:ascii="Calibri" w:hAnsi="Calibri" w:cs="Calibri"/>
          <w:sz w:val="19"/>
          <w:szCs w:val="19"/>
        </w:rPr>
      </w:pPr>
    </w:p>
    <w:p w:rsidR="0003653F" w:rsidRDefault="0003653F" w:rsidP="0003653F">
      <w:pPr>
        <w:autoSpaceDE w:val="0"/>
        <w:autoSpaceDN w:val="0"/>
        <w:adjustRightInd w:val="0"/>
        <w:ind w:firstLine="720"/>
        <w:rPr>
          <w:rFonts w:ascii="Calibri" w:hAnsi="Calibri" w:cs="Calibri"/>
          <w:sz w:val="19"/>
          <w:szCs w:val="19"/>
        </w:rPr>
      </w:pPr>
      <w:r>
        <w:rPr>
          <w:rFonts w:ascii="Calibri" w:hAnsi="Calibri" w:cs="Calibri"/>
          <w:sz w:val="19"/>
          <w:szCs w:val="19"/>
        </w:rPr>
        <w:t xml:space="preserve">    a.</w:t>
      </w:r>
      <w:r>
        <w:rPr>
          <w:rFonts w:ascii="Calibri" w:hAnsi="Calibri" w:cs="Calibri"/>
          <w:sz w:val="19"/>
          <w:szCs w:val="19"/>
        </w:rPr>
        <w:t xml:space="preserve"> November 2018</w:t>
      </w:r>
    </w:p>
    <w:p w:rsidR="0003653F" w:rsidRDefault="0003653F" w:rsidP="0003653F">
      <w:pPr>
        <w:autoSpaceDE w:val="0"/>
        <w:autoSpaceDN w:val="0"/>
        <w:adjustRightInd w:val="0"/>
        <w:ind w:firstLine="720"/>
        <w:rPr>
          <w:rFonts w:ascii="Calibri" w:hAnsi="Calibri" w:cs="Calibri"/>
          <w:sz w:val="19"/>
          <w:szCs w:val="19"/>
        </w:rPr>
      </w:pPr>
    </w:p>
    <w:p w:rsidR="0003653F" w:rsidRDefault="0003653F" w:rsidP="0003653F">
      <w:pPr>
        <w:autoSpaceDE w:val="0"/>
        <w:autoSpaceDN w:val="0"/>
        <w:adjustRightInd w:val="0"/>
        <w:ind w:firstLine="720"/>
        <w:rPr>
          <w:rFonts w:ascii="Calibri" w:hAnsi="Calibri" w:cs="Calibri"/>
          <w:sz w:val="19"/>
          <w:szCs w:val="19"/>
          <w:u w:val="single"/>
        </w:rPr>
      </w:pPr>
      <w:r>
        <w:rPr>
          <w:rFonts w:ascii="Calibri-Bold" w:hAnsi="Calibri-Bold" w:cs="Calibri-Bold"/>
          <w:b/>
          <w:bCs/>
          <w:sz w:val="19"/>
          <w:szCs w:val="19"/>
        </w:rPr>
        <w:t>3</w:t>
      </w:r>
      <w:r>
        <w:rPr>
          <w:rFonts w:ascii="Calibri-Bold" w:hAnsi="Calibri-Bold" w:cs="Calibri-Bold"/>
          <w:b/>
          <w:bCs/>
          <w:sz w:val="19"/>
          <w:szCs w:val="19"/>
        </w:rPr>
        <w:t xml:space="preserve">. </w:t>
      </w:r>
      <w:r w:rsidRPr="0003653F">
        <w:rPr>
          <w:rFonts w:ascii="Calibri" w:hAnsi="Calibri" w:cs="Calibri"/>
          <w:sz w:val="19"/>
          <w:szCs w:val="19"/>
          <w:u w:val="single"/>
        </w:rPr>
        <w:t>Financial Statement Reports ‐ as of November 30, 2018</w:t>
      </w:r>
    </w:p>
    <w:p w:rsidR="0003653F" w:rsidRDefault="0003653F" w:rsidP="0003653F">
      <w:pPr>
        <w:autoSpaceDE w:val="0"/>
        <w:autoSpaceDN w:val="0"/>
        <w:adjustRightInd w:val="0"/>
        <w:ind w:firstLine="720"/>
        <w:rPr>
          <w:rFonts w:ascii="Calibri" w:hAnsi="Calibri" w:cs="Calibri"/>
          <w:sz w:val="19"/>
          <w:szCs w:val="19"/>
        </w:rPr>
      </w:pPr>
    </w:p>
    <w:p w:rsidR="0003653F" w:rsidRDefault="0003653F" w:rsidP="0003653F">
      <w:pPr>
        <w:autoSpaceDE w:val="0"/>
        <w:autoSpaceDN w:val="0"/>
        <w:adjustRightInd w:val="0"/>
        <w:ind w:firstLine="720"/>
        <w:rPr>
          <w:rFonts w:ascii="Calibri" w:hAnsi="Calibri" w:cs="Calibri"/>
          <w:sz w:val="19"/>
          <w:szCs w:val="19"/>
        </w:rPr>
      </w:pPr>
      <w:r>
        <w:rPr>
          <w:rFonts w:ascii="Calibri" w:hAnsi="Calibri" w:cs="Calibri"/>
          <w:sz w:val="19"/>
          <w:szCs w:val="19"/>
        </w:rPr>
        <w:t xml:space="preserve">    a.</w:t>
      </w:r>
      <w:r>
        <w:rPr>
          <w:rFonts w:ascii="Calibri" w:hAnsi="Calibri" w:cs="Calibri"/>
          <w:sz w:val="19"/>
          <w:szCs w:val="19"/>
        </w:rPr>
        <w:t xml:space="preserve"> Financial Reports</w:t>
      </w:r>
    </w:p>
    <w:p w:rsidR="0003653F" w:rsidRDefault="0003653F" w:rsidP="0003653F">
      <w:pPr>
        <w:autoSpaceDE w:val="0"/>
        <w:autoSpaceDN w:val="0"/>
        <w:adjustRightInd w:val="0"/>
        <w:ind w:firstLine="720"/>
        <w:rPr>
          <w:rFonts w:ascii="Calibri" w:hAnsi="Calibri" w:cs="Calibri"/>
          <w:sz w:val="19"/>
          <w:szCs w:val="19"/>
        </w:rPr>
      </w:pPr>
      <w:r>
        <w:rPr>
          <w:rFonts w:ascii="Calibri" w:hAnsi="Calibri" w:cs="Calibri"/>
          <w:sz w:val="19"/>
          <w:szCs w:val="19"/>
        </w:rPr>
        <w:t xml:space="preserve">    b.</w:t>
      </w:r>
      <w:r>
        <w:rPr>
          <w:rFonts w:ascii="Calibri" w:hAnsi="Calibri" w:cs="Calibri"/>
          <w:sz w:val="19"/>
          <w:szCs w:val="19"/>
        </w:rPr>
        <w:t xml:space="preserve"> Bank Reconciliation</w:t>
      </w:r>
    </w:p>
    <w:p w:rsidR="0003653F" w:rsidRDefault="0003653F" w:rsidP="0003653F">
      <w:pPr>
        <w:autoSpaceDE w:val="0"/>
        <w:autoSpaceDN w:val="0"/>
        <w:adjustRightInd w:val="0"/>
        <w:ind w:firstLine="720"/>
        <w:rPr>
          <w:rFonts w:ascii="Calibri" w:hAnsi="Calibri" w:cs="Calibri"/>
          <w:sz w:val="19"/>
          <w:szCs w:val="19"/>
        </w:rPr>
      </w:pPr>
    </w:p>
    <w:p w:rsidR="0003653F" w:rsidRDefault="0003653F" w:rsidP="0003653F">
      <w:pPr>
        <w:autoSpaceDE w:val="0"/>
        <w:autoSpaceDN w:val="0"/>
        <w:adjustRightInd w:val="0"/>
        <w:ind w:firstLine="720"/>
        <w:rPr>
          <w:rFonts w:ascii="Calibri" w:hAnsi="Calibri" w:cs="Calibri"/>
          <w:sz w:val="19"/>
          <w:szCs w:val="19"/>
          <w:u w:val="single"/>
        </w:rPr>
      </w:pPr>
      <w:r>
        <w:rPr>
          <w:rFonts w:ascii="Calibri-Bold" w:hAnsi="Calibri-Bold" w:cs="Calibri-Bold"/>
          <w:b/>
          <w:bCs/>
          <w:sz w:val="19"/>
          <w:szCs w:val="19"/>
        </w:rPr>
        <w:t>4</w:t>
      </w:r>
      <w:r>
        <w:rPr>
          <w:rFonts w:ascii="Calibri-Bold" w:hAnsi="Calibri-Bold" w:cs="Calibri-Bold"/>
          <w:b/>
          <w:bCs/>
          <w:sz w:val="19"/>
          <w:szCs w:val="19"/>
        </w:rPr>
        <w:t xml:space="preserve">. </w:t>
      </w:r>
      <w:r w:rsidRPr="0003653F">
        <w:rPr>
          <w:rFonts w:ascii="Calibri" w:hAnsi="Calibri" w:cs="Calibri"/>
          <w:sz w:val="19"/>
          <w:szCs w:val="19"/>
          <w:u w:val="single"/>
        </w:rPr>
        <w:t>Other</w:t>
      </w:r>
    </w:p>
    <w:p w:rsidR="0003653F" w:rsidRDefault="0003653F" w:rsidP="0003653F">
      <w:pPr>
        <w:autoSpaceDE w:val="0"/>
        <w:autoSpaceDN w:val="0"/>
        <w:adjustRightInd w:val="0"/>
        <w:ind w:firstLine="720"/>
        <w:rPr>
          <w:rFonts w:ascii="Calibri" w:hAnsi="Calibri" w:cs="Calibri"/>
          <w:sz w:val="19"/>
          <w:szCs w:val="19"/>
        </w:rPr>
      </w:pPr>
    </w:p>
    <w:p w:rsidR="0003653F" w:rsidRDefault="0003653F" w:rsidP="0003653F">
      <w:pPr>
        <w:autoSpaceDE w:val="0"/>
        <w:autoSpaceDN w:val="0"/>
        <w:adjustRightInd w:val="0"/>
        <w:ind w:firstLine="720"/>
        <w:rPr>
          <w:rFonts w:ascii="Calibri" w:hAnsi="Calibri" w:cs="Calibri"/>
          <w:sz w:val="19"/>
          <w:szCs w:val="19"/>
        </w:rPr>
      </w:pPr>
      <w:r>
        <w:rPr>
          <w:rFonts w:ascii="Calibri" w:hAnsi="Calibri" w:cs="Calibri"/>
          <w:sz w:val="19"/>
          <w:szCs w:val="19"/>
        </w:rPr>
        <w:t xml:space="preserve">    a.</w:t>
      </w:r>
      <w:r>
        <w:rPr>
          <w:rFonts w:ascii="Calibri" w:hAnsi="Calibri" w:cs="Calibri"/>
          <w:sz w:val="19"/>
          <w:szCs w:val="19"/>
        </w:rPr>
        <w:t xml:space="preserve"> Current Capital Resources for Building Purchase</w:t>
      </w:r>
    </w:p>
    <w:p w:rsidR="0003653F" w:rsidRDefault="0003653F" w:rsidP="0003653F">
      <w:pPr>
        <w:autoSpaceDE w:val="0"/>
        <w:autoSpaceDN w:val="0"/>
        <w:adjustRightInd w:val="0"/>
        <w:ind w:firstLine="720"/>
        <w:rPr>
          <w:rFonts w:ascii="Calibri" w:hAnsi="Calibri" w:cs="Calibri"/>
          <w:sz w:val="19"/>
          <w:szCs w:val="19"/>
        </w:rPr>
      </w:pPr>
      <w:r>
        <w:rPr>
          <w:rFonts w:ascii="Calibri" w:hAnsi="Calibri" w:cs="Calibri"/>
          <w:sz w:val="19"/>
          <w:szCs w:val="19"/>
        </w:rPr>
        <w:t xml:space="preserve">    b.</w:t>
      </w:r>
      <w:r>
        <w:rPr>
          <w:rFonts w:ascii="Calibri" w:hAnsi="Calibri" w:cs="Calibri"/>
          <w:sz w:val="19"/>
          <w:szCs w:val="19"/>
        </w:rPr>
        <w:t xml:space="preserve"> Journal Entries</w:t>
      </w:r>
    </w:p>
    <w:p w:rsidR="0003653F" w:rsidRDefault="0003653F" w:rsidP="0003653F">
      <w:pPr>
        <w:autoSpaceDE w:val="0"/>
        <w:autoSpaceDN w:val="0"/>
        <w:adjustRightInd w:val="0"/>
        <w:ind w:firstLine="720"/>
        <w:rPr>
          <w:rFonts w:ascii="Calibri" w:hAnsi="Calibri" w:cs="Calibri"/>
          <w:sz w:val="19"/>
          <w:szCs w:val="19"/>
        </w:rPr>
      </w:pPr>
    </w:p>
    <w:p w:rsidR="00E620FD" w:rsidRPr="00E620FD" w:rsidRDefault="0003653F" w:rsidP="0003653F">
      <w:pPr>
        <w:ind w:firstLine="720"/>
        <w:rPr>
          <w:rFonts w:ascii="Calibri" w:hAnsi="Calibri" w:cs="Arial"/>
          <w:color w:val="000000"/>
          <w:sz w:val="20"/>
          <w:szCs w:val="20"/>
        </w:rPr>
      </w:pPr>
      <w:r>
        <w:rPr>
          <w:rFonts w:ascii="Calibri" w:hAnsi="Calibri" w:cs="Calibri"/>
          <w:sz w:val="19"/>
          <w:szCs w:val="19"/>
        </w:rPr>
        <w:t>* Requires board approval</w:t>
      </w:r>
    </w:p>
    <w:p w:rsidR="00645EEE" w:rsidRPr="00912882" w:rsidRDefault="00D550CF" w:rsidP="00C00EBF">
      <w:pPr>
        <w:ind w:firstLine="720"/>
        <w:rPr>
          <w:rFonts w:ascii="Calibri" w:hAnsi="Calibri" w:cs="Arial"/>
          <w:color w:val="000000"/>
          <w:sz w:val="20"/>
          <w:szCs w:val="20"/>
        </w:rPr>
      </w:pP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BC2F20" w:rsidRDefault="00BC2F20" w:rsidP="00292A6B">
      <w:pPr>
        <w:rPr>
          <w:rFonts w:ascii="Calibri" w:hAnsi="Calibri" w:cs="Arial"/>
          <w:color w:val="000000"/>
          <w:sz w:val="22"/>
          <w:szCs w:val="22"/>
        </w:rPr>
      </w:pPr>
    </w:p>
    <w:p w:rsidR="00BC2F20" w:rsidRDefault="00BC2F20" w:rsidP="00292A6B">
      <w:pPr>
        <w:rPr>
          <w:rFonts w:ascii="Calibri" w:hAnsi="Calibri" w:cs="Arial"/>
          <w:color w:val="000000"/>
          <w:sz w:val="22"/>
          <w:szCs w:val="22"/>
        </w:rPr>
      </w:pPr>
    </w:p>
    <w:p w:rsidR="00BC2F20" w:rsidRDefault="00BC2F20" w:rsidP="00292A6B">
      <w:pPr>
        <w:rPr>
          <w:rFonts w:ascii="Calibri" w:hAnsi="Calibri" w:cs="Arial"/>
          <w:color w:val="000000"/>
          <w:sz w:val="22"/>
          <w:szCs w:val="22"/>
        </w:rPr>
      </w:pPr>
    </w:p>
    <w:p w:rsidR="009F361A" w:rsidRDefault="00EC4820" w:rsidP="00536C49">
      <w:pPr>
        <w:ind w:left="1440" w:firstLine="720"/>
        <w:rPr>
          <w:rFonts w:ascii="Calibri" w:hAnsi="Calibri" w:cs="Arial"/>
          <w:color w:val="000000"/>
          <w:sz w:val="22"/>
          <w:szCs w:val="22"/>
        </w:rPr>
      </w:pPr>
      <w:r>
        <w:rPr>
          <w:rFonts w:ascii="Calibri" w:hAnsi="Calibri" w:cs="Arial"/>
          <w:color w:val="000000"/>
          <w:sz w:val="22"/>
          <w:szCs w:val="22"/>
        </w:rPr>
        <w:t>G</w:t>
      </w:r>
      <w:r w:rsidR="009F361A">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A10A3F" w:rsidRDefault="00A10A3F" w:rsidP="00A10A3F">
      <w:pPr>
        <w:rPr>
          <w:rFonts w:ascii="Calibri" w:hAnsi="Calibri" w:cs="Arial"/>
          <w:color w:val="000000"/>
          <w:sz w:val="22"/>
          <w:szCs w:val="22"/>
        </w:rPr>
      </w:pPr>
    </w:p>
    <w:p w:rsidR="00732ABA" w:rsidRDefault="00A10A3F" w:rsidP="008107F0">
      <w:pPr>
        <w:ind w:left="2880" w:firstLine="720"/>
        <w:rPr>
          <w:rFonts w:ascii="Calibri" w:hAnsi="Calibri" w:cs="Arial"/>
          <w:color w:val="000000"/>
          <w:sz w:val="22"/>
          <w:szCs w:val="22"/>
        </w:rPr>
      </w:pPr>
      <w:r>
        <w:rPr>
          <w:rFonts w:ascii="Calibri" w:hAnsi="Calibri" w:cs="Arial"/>
          <w:color w:val="000000"/>
          <w:sz w:val="22"/>
          <w:szCs w:val="22"/>
        </w:rPr>
        <w:t>1.  Board Member Training</w:t>
      </w:r>
      <w:r w:rsidR="00B26777">
        <w:rPr>
          <w:rFonts w:ascii="Calibri" w:hAnsi="Calibri" w:cs="Arial"/>
          <w:color w:val="000000"/>
          <w:sz w:val="22"/>
          <w:szCs w:val="22"/>
        </w:rPr>
        <w:t xml:space="preserve"> (update)</w:t>
      </w:r>
    </w:p>
    <w:p w:rsidR="00CA5016" w:rsidRDefault="00CA5016" w:rsidP="00CA5016">
      <w:pPr>
        <w:rPr>
          <w:rFonts w:ascii="Calibri" w:hAnsi="Calibri" w:cs="Arial"/>
          <w:color w:val="000000"/>
          <w:sz w:val="22"/>
          <w:szCs w:val="22"/>
        </w:rPr>
      </w:pPr>
    </w:p>
    <w:p w:rsidR="00CA5016" w:rsidRDefault="00CA5016" w:rsidP="008107F0">
      <w:pPr>
        <w:ind w:left="2880" w:firstLine="720"/>
        <w:rPr>
          <w:rFonts w:ascii="Calibri" w:hAnsi="Calibri" w:cs="Arial"/>
          <w:color w:val="000000"/>
          <w:sz w:val="22"/>
          <w:szCs w:val="22"/>
        </w:rPr>
      </w:pPr>
      <w:r>
        <w:rPr>
          <w:rFonts w:ascii="Calibri" w:hAnsi="Calibri" w:cs="Arial"/>
          <w:color w:val="000000"/>
          <w:sz w:val="22"/>
          <w:szCs w:val="22"/>
        </w:rPr>
        <w:lastRenderedPageBreak/>
        <w:t xml:space="preserve">2.  January GC meeting date (Discussion, Action) </w:t>
      </w:r>
    </w:p>
    <w:p w:rsidR="00290936" w:rsidRDefault="009505C8" w:rsidP="0002667D">
      <w:pPr>
        <w:autoSpaceDE w:val="0"/>
        <w:autoSpaceDN w:val="0"/>
        <w:adjustRightInd w:val="0"/>
        <w:rPr>
          <w:rFonts w:asciiTheme="minorHAnsi" w:eastAsia="Times New Roman" w:hAnsiTheme="minorHAnsi" w:cs="Times New Roman"/>
          <w:sz w:val="22"/>
          <w:szCs w:val="22"/>
        </w:rPr>
      </w:pPr>
      <w:r>
        <w:rPr>
          <w:rFonts w:ascii="Calibri" w:hAnsi="Calibri" w:cs="Arial"/>
          <w:color w:val="000000"/>
          <w:sz w:val="22"/>
          <w:szCs w:val="22"/>
        </w:rPr>
        <w:tab/>
      </w:r>
      <w:r>
        <w:rPr>
          <w:rFonts w:ascii="Calibri" w:hAnsi="Calibri" w:cs="Arial"/>
          <w:color w:val="000000"/>
          <w:sz w:val="22"/>
          <w:szCs w:val="22"/>
        </w:rPr>
        <w:tab/>
      </w:r>
    </w:p>
    <w:p w:rsidR="00AE2FFD" w:rsidRDefault="00AE2FFD" w:rsidP="00AE2FFD">
      <w:pPr>
        <w:rPr>
          <w:rFonts w:ascii="Calibri" w:hAnsi="Calibri" w:cs="Arial"/>
          <w:color w:val="000000"/>
          <w:sz w:val="22"/>
          <w:szCs w:val="22"/>
        </w:rPr>
      </w:pPr>
    </w:p>
    <w:p w:rsidR="00D21368" w:rsidRDefault="00D21368" w:rsidP="00D21368">
      <w:pPr>
        <w:ind w:left="1440" w:firstLine="720"/>
        <w:rPr>
          <w:rFonts w:ascii="Calibri" w:hAnsi="Calibri" w:cs="Arial"/>
          <w:color w:val="000000"/>
          <w:sz w:val="22"/>
          <w:szCs w:val="22"/>
        </w:rPr>
      </w:pPr>
      <w:r>
        <w:rPr>
          <w:rFonts w:ascii="Calibri" w:hAnsi="Calibri" w:cs="Arial"/>
          <w:color w:val="000000"/>
          <w:sz w:val="22"/>
          <w:szCs w:val="22"/>
        </w:rPr>
        <w:tab/>
      </w:r>
    </w:p>
    <w:p w:rsidR="009505C8" w:rsidRDefault="00D65034" w:rsidP="00EC0744">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sidR="00EC0744">
        <w:rPr>
          <w:rFonts w:asciiTheme="minorHAnsi" w:hAnsiTheme="minorHAnsi" w:cs="Calibri"/>
          <w:sz w:val="22"/>
          <w:szCs w:val="22"/>
        </w:rPr>
        <w:tab/>
      </w:r>
      <w:r w:rsidR="00EC0744">
        <w:rPr>
          <w:rFonts w:asciiTheme="minorHAnsi" w:hAnsiTheme="minorHAnsi" w:cs="Calibri"/>
          <w:sz w:val="22"/>
          <w:szCs w:val="22"/>
        </w:rPr>
        <w:tab/>
      </w:r>
    </w:p>
    <w:p w:rsidR="003F0967" w:rsidRPr="00EC0744" w:rsidRDefault="00EC4820" w:rsidP="009505C8">
      <w:pPr>
        <w:autoSpaceDE w:val="0"/>
        <w:autoSpaceDN w:val="0"/>
        <w:adjustRightInd w:val="0"/>
        <w:ind w:left="2160" w:firstLine="720"/>
        <w:rPr>
          <w:rFonts w:asciiTheme="minorHAnsi" w:hAnsiTheme="minorHAnsi" w:cs="Calibri"/>
          <w:sz w:val="22"/>
          <w:szCs w:val="22"/>
        </w:rPr>
      </w:pPr>
      <w:r>
        <w:rPr>
          <w:rFonts w:ascii="Calibri" w:hAnsi="Calibri" w:cs="Arial"/>
          <w:color w:val="000000"/>
          <w:sz w:val="22"/>
          <w:szCs w:val="22"/>
        </w:rPr>
        <w:t>H</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4C6F88">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C81B27" w:rsidRDefault="00A10A3F" w:rsidP="009505C8">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B26777">
        <w:rPr>
          <w:rFonts w:asciiTheme="minorHAnsi" w:hAnsiTheme="minorHAnsi" w:cs="Arial"/>
          <w:color w:val="000000"/>
          <w:sz w:val="22"/>
          <w:szCs w:val="22"/>
        </w:rPr>
        <w:tab/>
      </w:r>
      <w:r w:rsidR="00314B3C">
        <w:rPr>
          <w:rFonts w:asciiTheme="minorHAnsi" w:hAnsiTheme="minorHAnsi" w:cs="Arial"/>
          <w:color w:val="000000"/>
          <w:sz w:val="22"/>
          <w:szCs w:val="22"/>
        </w:rPr>
        <w:t xml:space="preserve">             1.  School </w:t>
      </w:r>
      <w:r w:rsidR="001D4944">
        <w:rPr>
          <w:rFonts w:asciiTheme="minorHAnsi" w:hAnsiTheme="minorHAnsi" w:cs="Arial"/>
          <w:color w:val="000000"/>
          <w:sz w:val="22"/>
          <w:szCs w:val="22"/>
        </w:rPr>
        <w:t>Agora</w:t>
      </w:r>
      <w:r w:rsidR="00314B3C">
        <w:rPr>
          <w:rFonts w:asciiTheme="minorHAnsi" w:hAnsiTheme="minorHAnsi" w:cs="Arial"/>
          <w:color w:val="000000"/>
          <w:sz w:val="22"/>
          <w:szCs w:val="22"/>
        </w:rPr>
        <w:t xml:space="preserve"> training</w:t>
      </w:r>
      <w:r w:rsidR="001D4944">
        <w:rPr>
          <w:rFonts w:asciiTheme="minorHAnsi" w:hAnsiTheme="minorHAnsi" w:cs="Arial"/>
          <w:color w:val="000000"/>
          <w:sz w:val="22"/>
          <w:szCs w:val="22"/>
        </w:rPr>
        <w:t xml:space="preserve"> (Discussion)</w:t>
      </w:r>
    </w:p>
    <w:p w:rsidR="001D4944" w:rsidRDefault="001D4944" w:rsidP="009505C8">
      <w:pPr>
        <w:ind w:left="2160"/>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p>
    <w:p w:rsidR="001D4944" w:rsidRDefault="001D4944" w:rsidP="00CA5016">
      <w:pPr>
        <w:ind w:left="3528"/>
        <w:rPr>
          <w:rFonts w:asciiTheme="minorHAnsi" w:hAnsiTheme="minorHAnsi" w:cs="Arial"/>
          <w:color w:val="000000"/>
          <w:sz w:val="22"/>
          <w:szCs w:val="22"/>
        </w:rPr>
      </w:pPr>
      <w:r>
        <w:rPr>
          <w:rFonts w:asciiTheme="minorHAnsi" w:hAnsiTheme="minorHAnsi" w:cs="Arial"/>
          <w:color w:val="000000"/>
          <w:sz w:val="22"/>
          <w:szCs w:val="22"/>
        </w:rPr>
        <w:t xml:space="preserve">2.  CIS Policy </w:t>
      </w:r>
      <w:proofErr w:type="gramStart"/>
      <w:r>
        <w:rPr>
          <w:rFonts w:asciiTheme="minorHAnsi" w:hAnsiTheme="minorHAnsi" w:cs="Arial"/>
          <w:color w:val="000000"/>
          <w:sz w:val="22"/>
          <w:szCs w:val="22"/>
        </w:rPr>
        <w:t>-  Prohibition</w:t>
      </w:r>
      <w:proofErr w:type="gramEnd"/>
      <w:r>
        <w:rPr>
          <w:rFonts w:asciiTheme="minorHAnsi" w:hAnsiTheme="minorHAnsi" w:cs="Arial"/>
          <w:color w:val="000000"/>
          <w:sz w:val="22"/>
          <w:szCs w:val="22"/>
        </w:rPr>
        <w:t xml:space="preserve"> on aiding and abetting sexual abuse</w:t>
      </w:r>
      <w:r w:rsidR="00CA5016">
        <w:rPr>
          <w:rFonts w:asciiTheme="minorHAnsi" w:hAnsiTheme="minorHAnsi" w:cs="Arial"/>
          <w:color w:val="000000"/>
          <w:sz w:val="22"/>
          <w:szCs w:val="22"/>
        </w:rPr>
        <w:t xml:space="preserve">.   </w:t>
      </w:r>
      <w:bookmarkStart w:id="0" w:name="_GoBack"/>
      <w:bookmarkEnd w:id="0"/>
      <w:r w:rsidR="00CA5016">
        <w:rPr>
          <w:rFonts w:asciiTheme="minorHAnsi" w:hAnsiTheme="minorHAnsi" w:cs="Arial"/>
          <w:color w:val="000000"/>
          <w:sz w:val="22"/>
          <w:szCs w:val="22"/>
        </w:rPr>
        <w:t>(Discussion/Action)</w:t>
      </w:r>
    </w:p>
    <w:p w:rsidR="009505C8" w:rsidRDefault="009505C8" w:rsidP="009505C8">
      <w:pPr>
        <w:ind w:left="2160"/>
        <w:rPr>
          <w:rFonts w:asciiTheme="minorHAnsi" w:hAnsiTheme="minorHAnsi" w:cs="Arial"/>
          <w:color w:val="000000"/>
          <w:sz w:val="22"/>
          <w:szCs w:val="22"/>
        </w:rPr>
      </w:pPr>
    </w:p>
    <w:p w:rsidR="00F412DB" w:rsidRDefault="00CA5016" w:rsidP="00CA5016">
      <w:pPr>
        <w:ind w:left="2160" w:firstLine="720"/>
        <w:rPr>
          <w:rFonts w:asciiTheme="minorHAnsi" w:hAnsiTheme="minorHAnsi" w:cs="Arial"/>
          <w:color w:val="000000"/>
          <w:sz w:val="22"/>
          <w:szCs w:val="22"/>
        </w:rPr>
      </w:pPr>
      <w:r>
        <w:rPr>
          <w:rFonts w:asciiTheme="minorHAnsi" w:hAnsiTheme="minorHAnsi" w:cs="Arial"/>
          <w:color w:val="000000"/>
          <w:sz w:val="22"/>
          <w:szCs w:val="22"/>
        </w:rPr>
        <w:t xml:space="preserve">             3</w:t>
      </w:r>
      <w:r w:rsidR="00F412DB">
        <w:rPr>
          <w:rFonts w:asciiTheme="minorHAnsi" w:hAnsiTheme="minorHAnsi" w:cs="Arial"/>
          <w:color w:val="000000"/>
          <w:sz w:val="22"/>
          <w:szCs w:val="22"/>
        </w:rPr>
        <w:t>.  School update</w:t>
      </w:r>
    </w:p>
    <w:p w:rsidR="004D3E73" w:rsidRDefault="004D3E73" w:rsidP="00C81B27">
      <w:pPr>
        <w:rPr>
          <w:rFonts w:asciiTheme="minorHAnsi" w:hAnsiTheme="minorHAnsi" w:cs="Arial"/>
          <w:color w:val="000000"/>
          <w:sz w:val="22"/>
          <w:szCs w:val="22"/>
        </w:rPr>
      </w:pPr>
    </w:p>
    <w:p w:rsidR="00290936" w:rsidRDefault="00290936" w:rsidP="00290936">
      <w:pPr>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67"/>
        <w:gridCol w:w="87"/>
        <w:gridCol w:w="297"/>
        <w:gridCol w:w="91"/>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292A6B" w:rsidP="00EC4820">
      <w:pPr>
        <w:ind w:left="2160"/>
        <w:rPr>
          <w:rFonts w:ascii="Calibri" w:hAnsi="Calibri" w:cs="Arial"/>
          <w:color w:val="000000"/>
          <w:sz w:val="22"/>
          <w:szCs w:val="22"/>
        </w:rPr>
      </w:pPr>
      <w:r>
        <w:rPr>
          <w:rFonts w:ascii="Calibri" w:hAnsi="Calibri" w:cs="Arial"/>
          <w:color w:val="000000"/>
          <w:sz w:val="22"/>
          <w:szCs w:val="22"/>
        </w:rPr>
        <w:t>J</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292A6B">
        <w:rPr>
          <w:rFonts w:ascii="Calibri" w:hAnsi="Calibri" w:cs="Arial"/>
          <w:color w:val="000000"/>
          <w:sz w:val="22"/>
          <w:szCs w:val="22"/>
        </w:rPr>
        <w:t>K</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CA5016">
        <w:rPr>
          <w:rFonts w:ascii="Calibri" w:hAnsi="Calibri" w:cs="Arial"/>
          <w:color w:val="000000"/>
          <w:sz w:val="22"/>
          <w:szCs w:val="22"/>
        </w:rPr>
        <w:t xml:space="preserve">January </w:t>
      </w:r>
      <w:proofErr w:type="spellStart"/>
      <w:proofErr w:type="gramStart"/>
      <w:r w:rsidR="00CD33AE">
        <w:rPr>
          <w:rFonts w:ascii="Calibri" w:hAnsi="Calibri" w:cs="Arial"/>
          <w:color w:val="000000"/>
          <w:sz w:val="22"/>
          <w:szCs w:val="22"/>
        </w:rPr>
        <w:t>th</w:t>
      </w:r>
      <w:proofErr w:type="spellEnd"/>
      <w:proofErr w:type="gramEnd"/>
      <w:r w:rsidR="00D550CF">
        <w:rPr>
          <w:rFonts w:ascii="Calibri" w:hAnsi="Calibri" w:cs="Arial"/>
          <w:color w:val="000000"/>
          <w:sz w:val="22"/>
          <w:szCs w:val="22"/>
        </w:rPr>
        <w:t>, 2018</w:t>
      </w:r>
      <w:r w:rsidR="00A60CCF" w:rsidRPr="00A60CCF">
        <w:rPr>
          <w:rFonts w:ascii="Calibri" w:hAnsi="Calibri" w:cs="Arial"/>
          <w:color w:val="000000"/>
          <w:sz w:val="22"/>
          <w:szCs w:val="22"/>
        </w:rPr>
        <w:t xml:space="preserve"> </w:t>
      </w:r>
      <w:r w:rsidR="00F412DB">
        <w:rPr>
          <w:rFonts w:ascii="Calibri" w:hAnsi="Calibri" w:cs="Arial"/>
          <w:color w:val="000000"/>
          <w:sz w:val="22"/>
          <w:szCs w:val="22"/>
        </w:rPr>
        <w:t>at 5:00</w:t>
      </w:r>
      <w:r w:rsidRPr="00A60CCF">
        <w:rPr>
          <w:rFonts w:ascii="Calibri" w:hAnsi="Calibri" w:cs="Arial"/>
          <w:color w:val="000000"/>
          <w:sz w:val="22"/>
          <w:szCs w:val="22"/>
        </w:rPr>
        <w:t>pm and will take place at 5500 Wilshire Ave. NE, Albuquerque, NM  87113</w:t>
      </w:r>
      <w:r w:rsidR="00F412DB">
        <w:rPr>
          <w:rFonts w:ascii="Calibri" w:hAnsi="Calibri" w:cs="Arial"/>
          <w:color w:val="000000"/>
          <w:sz w:val="22"/>
          <w:szCs w:val="22"/>
        </w:rPr>
        <w:t>.</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posOffset>1257300</wp:posOffset>
                </wp:positionH>
                <wp:positionV relativeFrom="paragraph">
                  <wp:posOffset>16510</wp:posOffset>
                </wp:positionV>
                <wp:extent cx="5128260" cy="115252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99pt;margin-top:1.3pt;width:403.8pt;height:90.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076648">
      <w:pgSz w:w="12240" w:h="15840"/>
      <w:pgMar w:top="576" w:right="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2667D"/>
    <w:rsid w:val="0003653F"/>
    <w:rsid w:val="0005481A"/>
    <w:rsid w:val="00076648"/>
    <w:rsid w:val="0007678C"/>
    <w:rsid w:val="00094818"/>
    <w:rsid w:val="00096D1E"/>
    <w:rsid w:val="000C65BA"/>
    <w:rsid w:val="000E7700"/>
    <w:rsid w:val="00103E2E"/>
    <w:rsid w:val="00111761"/>
    <w:rsid w:val="00116125"/>
    <w:rsid w:val="00126107"/>
    <w:rsid w:val="00133A94"/>
    <w:rsid w:val="001430E1"/>
    <w:rsid w:val="00153D41"/>
    <w:rsid w:val="00160A9B"/>
    <w:rsid w:val="00184EE3"/>
    <w:rsid w:val="0019030B"/>
    <w:rsid w:val="001A0A42"/>
    <w:rsid w:val="001A7116"/>
    <w:rsid w:val="001B6311"/>
    <w:rsid w:val="001D43C3"/>
    <w:rsid w:val="001D4944"/>
    <w:rsid w:val="001F199D"/>
    <w:rsid w:val="002270F0"/>
    <w:rsid w:val="0024127C"/>
    <w:rsid w:val="00253AA8"/>
    <w:rsid w:val="002813A1"/>
    <w:rsid w:val="00286D8F"/>
    <w:rsid w:val="00290936"/>
    <w:rsid w:val="00292A6B"/>
    <w:rsid w:val="00295AC4"/>
    <w:rsid w:val="002B53B8"/>
    <w:rsid w:val="002D5127"/>
    <w:rsid w:val="002F6057"/>
    <w:rsid w:val="00313930"/>
    <w:rsid w:val="00313D32"/>
    <w:rsid w:val="003141D0"/>
    <w:rsid w:val="00314B3C"/>
    <w:rsid w:val="003253B1"/>
    <w:rsid w:val="00327606"/>
    <w:rsid w:val="003313DF"/>
    <w:rsid w:val="00343FAC"/>
    <w:rsid w:val="00346634"/>
    <w:rsid w:val="00352A16"/>
    <w:rsid w:val="00362770"/>
    <w:rsid w:val="003754EE"/>
    <w:rsid w:val="003758EF"/>
    <w:rsid w:val="00384CB4"/>
    <w:rsid w:val="003E00E7"/>
    <w:rsid w:val="003E474F"/>
    <w:rsid w:val="003F0967"/>
    <w:rsid w:val="004306D2"/>
    <w:rsid w:val="004570C6"/>
    <w:rsid w:val="004614AC"/>
    <w:rsid w:val="0046513C"/>
    <w:rsid w:val="00475B25"/>
    <w:rsid w:val="004778A7"/>
    <w:rsid w:val="00482846"/>
    <w:rsid w:val="00483074"/>
    <w:rsid w:val="004C0354"/>
    <w:rsid w:val="004C1A66"/>
    <w:rsid w:val="004C6F88"/>
    <w:rsid w:val="004D3E73"/>
    <w:rsid w:val="00504E7F"/>
    <w:rsid w:val="005165CA"/>
    <w:rsid w:val="00516AA7"/>
    <w:rsid w:val="005271FB"/>
    <w:rsid w:val="00536C49"/>
    <w:rsid w:val="005815AB"/>
    <w:rsid w:val="005A41F9"/>
    <w:rsid w:val="005B2F38"/>
    <w:rsid w:val="005D0113"/>
    <w:rsid w:val="00601834"/>
    <w:rsid w:val="00604A38"/>
    <w:rsid w:val="006121B3"/>
    <w:rsid w:val="00627FBC"/>
    <w:rsid w:val="00634799"/>
    <w:rsid w:val="0064578B"/>
    <w:rsid w:val="00645EEE"/>
    <w:rsid w:val="006624E8"/>
    <w:rsid w:val="006A3D25"/>
    <w:rsid w:val="006A3D7A"/>
    <w:rsid w:val="006C6BBD"/>
    <w:rsid w:val="006D4C44"/>
    <w:rsid w:val="006E00F4"/>
    <w:rsid w:val="006E4FD0"/>
    <w:rsid w:val="00710974"/>
    <w:rsid w:val="007132A3"/>
    <w:rsid w:val="00717868"/>
    <w:rsid w:val="00731AEF"/>
    <w:rsid w:val="007329C8"/>
    <w:rsid w:val="00732ABA"/>
    <w:rsid w:val="007332F2"/>
    <w:rsid w:val="00734F41"/>
    <w:rsid w:val="007377AC"/>
    <w:rsid w:val="0074375E"/>
    <w:rsid w:val="0076664C"/>
    <w:rsid w:val="00781F04"/>
    <w:rsid w:val="00792A95"/>
    <w:rsid w:val="007942A8"/>
    <w:rsid w:val="007B3077"/>
    <w:rsid w:val="007C2B7C"/>
    <w:rsid w:val="007C2CE9"/>
    <w:rsid w:val="007E26D7"/>
    <w:rsid w:val="007F1FC0"/>
    <w:rsid w:val="007F7E5D"/>
    <w:rsid w:val="008107F0"/>
    <w:rsid w:val="008327AD"/>
    <w:rsid w:val="008433A0"/>
    <w:rsid w:val="00847F39"/>
    <w:rsid w:val="00850E19"/>
    <w:rsid w:val="00873C21"/>
    <w:rsid w:val="0089248A"/>
    <w:rsid w:val="008A5B4A"/>
    <w:rsid w:val="008C464B"/>
    <w:rsid w:val="008C73B0"/>
    <w:rsid w:val="008E1F79"/>
    <w:rsid w:val="008E43B3"/>
    <w:rsid w:val="008E61E9"/>
    <w:rsid w:val="008F34A8"/>
    <w:rsid w:val="00901DA3"/>
    <w:rsid w:val="009077A0"/>
    <w:rsid w:val="00912882"/>
    <w:rsid w:val="00923074"/>
    <w:rsid w:val="009254DA"/>
    <w:rsid w:val="009254EE"/>
    <w:rsid w:val="00943E53"/>
    <w:rsid w:val="009505C8"/>
    <w:rsid w:val="0095250B"/>
    <w:rsid w:val="00956347"/>
    <w:rsid w:val="00972275"/>
    <w:rsid w:val="00995A5F"/>
    <w:rsid w:val="009C07C5"/>
    <w:rsid w:val="009C5BB1"/>
    <w:rsid w:val="009F361A"/>
    <w:rsid w:val="00A00896"/>
    <w:rsid w:val="00A10A3F"/>
    <w:rsid w:val="00A30B38"/>
    <w:rsid w:val="00A60CCF"/>
    <w:rsid w:val="00A77187"/>
    <w:rsid w:val="00A9045E"/>
    <w:rsid w:val="00A929B5"/>
    <w:rsid w:val="00AA014D"/>
    <w:rsid w:val="00AA10E3"/>
    <w:rsid w:val="00AB6416"/>
    <w:rsid w:val="00AE2FFD"/>
    <w:rsid w:val="00AF0E28"/>
    <w:rsid w:val="00B03E0A"/>
    <w:rsid w:val="00B24D68"/>
    <w:rsid w:val="00B26777"/>
    <w:rsid w:val="00B37814"/>
    <w:rsid w:val="00B44DE7"/>
    <w:rsid w:val="00B54B09"/>
    <w:rsid w:val="00B71DCD"/>
    <w:rsid w:val="00B80FCB"/>
    <w:rsid w:val="00B8297C"/>
    <w:rsid w:val="00BA3AB0"/>
    <w:rsid w:val="00BC2F20"/>
    <w:rsid w:val="00BF00B4"/>
    <w:rsid w:val="00C00EBF"/>
    <w:rsid w:val="00C0559B"/>
    <w:rsid w:val="00C11340"/>
    <w:rsid w:val="00C32634"/>
    <w:rsid w:val="00C53826"/>
    <w:rsid w:val="00C64F7F"/>
    <w:rsid w:val="00C805DC"/>
    <w:rsid w:val="00C81B27"/>
    <w:rsid w:val="00C92059"/>
    <w:rsid w:val="00C93F30"/>
    <w:rsid w:val="00CA5016"/>
    <w:rsid w:val="00CB3A76"/>
    <w:rsid w:val="00CD33AE"/>
    <w:rsid w:val="00CD4E87"/>
    <w:rsid w:val="00CD755E"/>
    <w:rsid w:val="00CE00D6"/>
    <w:rsid w:val="00CF19D9"/>
    <w:rsid w:val="00CF3FD7"/>
    <w:rsid w:val="00D12DEA"/>
    <w:rsid w:val="00D2030C"/>
    <w:rsid w:val="00D21368"/>
    <w:rsid w:val="00D270EC"/>
    <w:rsid w:val="00D27AE9"/>
    <w:rsid w:val="00D550CF"/>
    <w:rsid w:val="00D65034"/>
    <w:rsid w:val="00D72AEF"/>
    <w:rsid w:val="00D77B01"/>
    <w:rsid w:val="00D864CE"/>
    <w:rsid w:val="00D951FC"/>
    <w:rsid w:val="00DA225B"/>
    <w:rsid w:val="00DC0400"/>
    <w:rsid w:val="00DC136A"/>
    <w:rsid w:val="00E004CB"/>
    <w:rsid w:val="00E167A6"/>
    <w:rsid w:val="00E31A88"/>
    <w:rsid w:val="00E33E8F"/>
    <w:rsid w:val="00E33FC9"/>
    <w:rsid w:val="00E40B58"/>
    <w:rsid w:val="00E4310E"/>
    <w:rsid w:val="00E53962"/>
    <w:rsid w:val="00E620FD"/>
    <w:rsid w:val="00E70C51"/>
    <w:rsid w:val="00E93B95"/>
    <w:rsid w:val="00E94C41"/>
    <w:rsid w:val="00EA4639"/>
    <w:rsid w:val="00EC0744"/>
    <w:rsid w:val="00EC4820"/>
    <w:rsid w:val="00ED3B76"/>
    <w:rsid w:val="00ED7CC2"/>
    <w:rsid w:val="00EE6E38"/>
    <w:rsid w:val="00F17167"/>
    <w:rsid w:val="00F26B2D"/>
    <w:rsid w:val="00F412DB"/>
    <w:rsid w:val="00F57A29"/>
    <w:rsid w:val="00F62F01"/>
    <w:rsid w:val="00F66CFF"/>
    <w:rsid w:val="00F71CDF"/>
    <w:rsid w:val="00F71F6D"/>
    <w:rsid w:val="00F7578E"/>
    <w:rsid w:val="00F81E9B"/>
    <w:rsid w:val="00FA011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styleId="CommentReference">
    <w:name w:val="annotation reference"/>
    <w:basedOn w:val="DefaultParagraphFont"/>
    <w:uiPriority w:val="99"/>
    <w:semiHidden/>
    <w:unhideWhenUsed/>
    <w:rsid w:val="00CD33AE"/>
    <w:rPr>
      <w:sz w:val="16"/>
      <w:szCs w:val="16"/>
    </w:rPr>
  </w:style>
  <w:style w:type="paragraph" w:styleId="CommentText">
    <w:name w:val="annotation text"/>
    <w:basedOn w:val="Normal"/>
    <w:link w:val="CommentTextChar"/>
    <w:uiPriority w:val="99"/>
    <w:semiHidden/>
    <w:unhideWhenUsed/>
    <w:rsid w:val="00CD33AE"/>
    <w:rPr>
      <w:sz w:val="20"/>
      <w:szCs w:val="20"/>
    </w:rPr>
  </w:style>
  <w:style w:type="character" w:customStyle="1" w:styleId="CommentTextChar">
    <w:name w:val="Comment Text Char"/>
    <w:basedOn w:val="DefaultParagraphFont"/>
    <w:link w:val="CommentText"/>
    <w:uiPriority w:val="99"/>
    <w:semiHidden/>
    <w:rsid w:val="00CD33AE"/>
    <w:rPr>
      <w:rFonts w:cs="Times"/>
    </w:rPr>
  </w:style>
  <w:style w:type="paragraph" w:styleId="CommentSubject">
    <w:name w:val="annotation subject"/>
    <w:basedOn w:val="CommentText"/>
    <w:next w:val="CommentText"/>
    <w:link w:val="CommentSubjectChar"/>
    <w:uiPriority w:val="99"/>
    <w:semiHidden/>
    <w:unhideWhenUsed/>
    <w:rsid w:val="00CD33AE"/>
    <w:rPr>
      <w:b/>
      <w:bCs/>
    </w:rPr>
  </w:style>
  <w:style w:type="character" w:customStyle="1" w:styleId="CommentSubjectChar">
    <w:name w:val="Comment Subject Char"/>
    <w:basedOn w:val="CommentTextChar"/>
    <w:link w:val="CommentSubject"/>
    <w:uiPriority w:val="99"/>
    <w:semiHidden/>
    <w:rsid w:val="00CD33AE"/>
    <w:rPr>
      <w:rFont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154D-C457-40D3-B0A1-A57F3A96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2</cp:revision>
  <cp:lastPrinted>2016-08-08T19:35:00Z</cp:lastPrinted>
  <dcterms:created xsi:type="dcterms:W3CDTF">2018-12-06T17:44:00Z</dcterms:created>
  <dcterms:modified xsi:type="dcterms:W3CDTF">2018-12-06T17:44:00Z</dcterms:modified>
</cp:coreProperties>
</file>