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AF0E28" w:rsidP="00362770">
      <w:pPr>
        <w:jc w:val="center"/>
        <w:rPr>
          <w:rFonts w:ascii="Arial" w:hAnsi="Arial" w:cs="Arial"/>
          <w:color w:val="000000"/>
          <w:sz w:val="22"/>
          <w:szCs w:val="22"/>
        </w:rPr>
      </w:pPr>
      <w:r>
        <w:rPr>
          <w:rFonts w:ascii="Arial" w:hAnsi="Arial" w:cs="Arial"/>
          <w:color w:val="000000"/>
          <w:sz w:val="22"/>
          <w:szCs w:val="22"/>
        </w:rPr>
        <w:t>March 8</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E4310E">
        <w:rPr>
          <w:rFonts w:ascii="Calibri" w:hAnsi="Calibri" w:cs="Arial"/>
          <w:color w:val="000000"/>
          <w:sz w:val="22"/>
          <w:szCs w:val="22"/>
        </w:rPr>
        <w:t xml:space="preserve"> </w:t>
      </w:r>
      <w:r w:rsidR="00AF0E28">
        <w:rPr>
          <w:rFonts w:ascii="Calibri" w:hAnsi="Calibri" w:cs="Arial"/>
          <w:color w:val="000000"/>
          <w:sz w:val="22"/>
          <w:szCs w:val="22"/>
        </w:rPr>
        <w:t>March 8</w:t>
      </w:r>
      <w:r w:rsidR="0005481A">
        <w:rPr>
          <w:rFonts w:ascii="Calibri" w:hAnsi="Calibri" w:cs="Arial"/>
          <w:color w:val="000000"/>
          <w:sz w:val="22"/>
          <w:szCs w:val="22"/>
        </w:rPr>
        <w:t>, 2017</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AF0E28">
        <w:rPr>
          <w:rFonts w:ascii="Calibri" w:hAnsi="Calibri" w:cs="Arial"/>
          <w:color w:val="000000"/>
          <w:sz w:val="22"/>
          <w:szCs w:val="22"/>
        </w:rPr>
        <w:t>February 8</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D27AE9" w:rsidRDefault="00601834" w:rsidP="009F361A">
      <w:pPr>
        <w:ind w:left="2880" w:hanging="2880"/>
        <w:rPr>
          <w:rFonts w:ascii="Calibri" w:hAnsi="Calibri" w:cs="Arial"/>
          <w:color w:val="000000"/>
          <w:sz w:val="22"/>
          <w:szCs w:val="22"/>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AF0E28" w:rsidRDefault="00AF0E28" w:rsidP="00AF0E28">
      <w:pPr>
        <w:ind w:firstLine="720"/>
        <w:rPr>
          <w:rFonts w:ascii="Calibri" w:hAnsi="Calibri" w:cs="Arial"/>
          <w:color w:val="000000"/>
          <w:sz w:val="22"/>
          <w:szCs w:val="22"/>
        </w:rPr>
      </w:pPr>
      <w:r>
        <w:rPr>
          <w:rFonts w:ascii="Calibri" w:hAnsi="Calibri" w:cs="Arial"/>
          <w:b/>
          <w:bCs/>
          <w:color w:val="000000"/>
          <w:sz w:val="22"/>
          <w:szCs w:val="22"/>
        </w:rPr>
        <w:t xml:space="preserve">1.  </w:t>
      </w:r>
      <w:r w:rsidRPr="00AF0E28">
        <w:rPr>
          <w:rFonts w:ascii="Calibri" w:hAnsi="Calibri" w:cs="Arial"/>
          <w:b/>
          <w:bCs/>
          <w:color w:val="000000"/>
          <w:sz w:val="22"/>
          <w:szCs w:val="22"/>
        </w:rPr>
        <w:t xml:space="preserve"> </w:t>
      </w:r>
      <w:r w:rsidRPr="00AF0E28">
        <w:rPr>
          <w:rFonts w:ascii="Calibri" w:hAnsi="Calibri" w:cs="Arial"/>
          <w:color w:val="000000"/>
          <w:sz w:val="22"/>
          <w:szCs w:val="22"/>
        </w:rPr>
        <w:t>BARs*</w:t>
      </w:r>
    </w:p>
    <w:p w:rsidR="00AF0E28" w:rsidRPr="00AF0E28" w:rsidRDefault="00AF0E28" w:rsidP="00AF0E28">
      <w:pPr>
        <w:ind w:firstLine="720"/>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a</w:t>
      </w:r>
      <w:proofErr w:type="gramEnd"/>
      <w:r>
        <w:rPr>
          <w:rFonts w:ascii="Calibri" w:hAnsi="Calibri" w:cs="Arial"/>
          <w:color w:val="000000"/>
          <w:sz w:val="22"/>
          <w:szCs w:val="22"/>
        </w:rPr>
        <w:t>. none</w:t>
      </w:r>
    </w:p>
    <w:p w:rsidR="00B03E0A" w:rsidRDefault="00B03E0A" w:rsidP="00B03E0A">
      <w:pPr>
        <w:rPr>
          <w:rFonts w:ascii="Calibri" w:hAnsi="Calibri" w:cs="Arial"/>
          <w:color w:val="000000"/>
          <w:sz w:val="22"/>
          <w:szCs w:val="22"/>
        </w:rPr>
      </w:pPr>
    </w:p>
    <w:p w:rsidR="00AF0E28" w:rsidRPr="00AF0E28" w:rsidRDefault="00AF0E28" w:rsidP="00AF0E28">
      <w:pPr>
        <w:rPr>
          <w:rFonts w:ascii="Calibri" w:hAnsi="Calibri" w:cs="Arial"/>
          <w:color w:val="000000"/>
          <w:sz w:val="22"/>
          <w:szCs w:val="22"/>
        </w:rPr>
      </w:pPr>
      <w:r>
        <w:rPr>
          <w:rFonts w:ascii="Calibri" w:hAnsi="Calibri" w:cs="Arial"/>
          <w:color w:val="000000"/>
          <w:sz w:val="22"/>
          <w:szCs w:val="22"/>
        </w:rPr>
        <w:tab/>
      </w:r>
      <w:r>
        <w:rPr>
          <w:rFonts w:ascii="Calibri" w:hAnsi="Calibri" w:cs="Arial"/>
          <w:b/>
          <w:bCs/>
          <w:color w:val="000000"/>
          <w:sz w:val="22"/>
          <w:szCs w:val="22"/>
        </w:rPr>
        <w:t>2</w:t>
      </w:r>
      <w:r w:rsidRPr="00AF0E28">
        <w:rPr>
          <w:rFonts w:ascii="Calibri" w:hAnsi="Calibri" w:cs="Arial"/>
          <w:b/>
          <w:bCs/>
          <w:color w:val="000000"/>
          <w:sz w:val="22"/>
          <w:szCs w:val="22"/>
        </w:rPr>
        <w:t xml:space="preserve">. </w:t>
      </w:r>
      <w:r>
        <w:rPr>
          <w:rFonts w:ascii="Calibri" w:hAnsi="Calibri" w:cs="Arial"/>
          <w:b/>
          <w:bCs/>
          <w:color w:val="000000"/>
          <w:sz w:val="22"/>
          <w:szCs w:val="22"/>
        </w:rPr>
        <w:t xml:space="preserve">  </w:t>
      </w:r>
      <w:r w:rsidRPr="00AF0E28">
        <w:rPr>
          <w:rFonts w:ascii="Calibri" w:hAnsi="Calibri" w:cs="Arial"/>
          <w:color w:val="000000"/>
          <w:sz w:val="22"/>
          <w:szCs w:val="22"/>
        </w:rPr>
        <w:t>Payroll &amp; Accounts Payable Payment Vouchers*</w:t>
      </w:r>
    </w:p>
    <w:p w:rsidR="00AF0E28" w:rsidRDefault="00AF0E28" w:rsidP="00AF0E28">
      <w:pPr>
        <w:ind w:firstLine="720"/>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 xml:space="preserve">a. </w:t>
      </w:r>
      <w:r w:rsidRPr="00AF0E28">
        <w:rPr>
          <w:rFonts w:ascii="Calibri" w:hAnsi="Calibri" w:cs="Arial"/>
          <w:color w:val="000000"/>
          <w:sz w:val="22"/>
          <w:szCs w:val="22"/>
        </w:rPr>
        <w:t xml:space="preserve"> February</w:t>
      </w:r>
      <w:proofErr w:type="gramEnd"/>
      <w:r w:rsidRPr="00AF0E28">
        <w:rPr>
          <w:rFonts w:ascii="Calibri" w:hAnsi="Calibri" w:cs="Arial"/>
          <w:color w:val="000000"/>
          <w:sz w:val="22"/>
          <w:szCs w:val="22"/>
        </w:rPr>
        <w:t xml:space="preserve"> 2017</w:t>
      </w:r>
    </w:p>
    <w:p w:rsidR="00AF0E28" w:rsidRPr="00AF0E28" w:rsidRDefault="00AF0E28" w:rsidP="00AF0E28">
      <w:pPr>
        <w:ind w:firstLine="720"/>
        <w:rPr>
          <w:rFonts w:ascii="Calibri" w:hAnsi="Calibri" w:cs="Arial"/>
          <w:color w:val="000000"/>
          <w:sz w:val="22"/>
          <w:szCs w:val="22"/>
        </w:rPr>
      </w:pPr>
    </w:p>
    <w:p w:rsidR="00AF0E28" w:rsidRPr="00AF0E28" w:rsidRDefault="00AF0E28" w:rsidP="00AF0E28">
      <w:pPr>
        <w:ind w:firstLine="720"/>
        <w:rPr>
          <w:rFonts w:ascii="Calibri" w:hAnsi="Calibri" w:cs="Arial"/>
          <w:color w:val="000000"/>
          <w:sz w:val="22"/>
          <w:szCs w:val="22"/>
        </w:rPr>
      </w:pPr>
      <w:r>
        <w:rPr>
          <w:rFonts w:ascii="Calibri" w:hAnsi="Calibri" w:cs="Arial"/>
          <w:b/>
          <w:bCs/>
          <w:color w:val="000000"/>
          <w:sz w:val="22"/>
          <w:szCs w:val="22"/>
        </w:rPr>
        <w:t>3</w:t>
      </w:r>
      <w:r w:rsidRPr="00AF0E28">
        <w:rPr>
          <w:rFonts w:ascii="Calibri" w:hAnsi="Calibri" w:cs="Arial"/>
          <w:b/>
          <w:bCs/>
          <w:color w:val="000000"/>
          <w:sz w:val="22"/>
          <w:szCs w:val="22"/>
        </w:rPr>
        <w:t xml:space="preserve">. </w:t>
      </w:r>
      <w:r w:rsidRPr="00AF0E28">
        <w:rPr>
          <w:rFonts w:ascii="Calibri" w:hAnsi="Calibri" w:cs="Arial"/>
          <w:color w:val="000000"/>
          <w:sz w:val="22"/>
          <w:szCs w:val="22"/>
        </w:rPr>
        <w:t>Financial Statement Reports ‐ as of February 28, 2017</w:t>
      </w:r>
    </w:p>
    <w:p w:rsidR="00AF0E28" w:rsidRPr="00AF0E28" w:rsidRDefault="00AF0E28" w:rsidP="00AF0E28">
      <w:pPr>
        <w:rPr>
          <w:rFonts w:ascii="Calibri" w:hAnsi="Calibri" w:cs="Arial"/>
          <w:color w:val="000000"/>
          <w:sz w:val="22"/>
          <w:szCs w:val="22"/>
        </w:rPr>
      </w:pPr>
      <w:r>
        <w:rPr>
          <w:rFonts w:ascii="Calibri" w:hAnsi="Calibri" w:cs="Arial"/>
          <w:color w:val="000000"/>
          <w:sz w:val="22"/>
          <w:szCs w:val="22"/>
        </w:rPr>
        <w:t xml:space="preserve">                  </w:t>
      </w:r>
      <w:r w:rsidRPr="00AF0E28">
        <w:rPr>
          <w:rFonts w:ascii="Calibri" w:hAnsi="Calibri" w:cs="Arial"/>
          <w:color w:val="000000"/>
          <w:sz w:val="22"/>
          <w:szCs w:val="22"/>
        </w:rPr>
        <w:t xml:space="preserve"> </w:t>
      </w:r>
      <w:proofErr w:type="gramStart"/>
      <w:r>
        <w:rPr>
          <w:rFonts w:ascii="Calibri" w:hAnsi="Calibri" w:cs="Arial"/>
          <w:color w:val="000000"/>
          <w:sz w:val="22"/>
          <w:szCs w:val="22"/>
        </w:rPr>
        <w:t xml:space="preserve">a.  </w:t>
      </w:r>
      <w:r w:rsidRPr="00AF0E28">
        <w:rPr>
          <w:rFonts w:ascii="Calibri" w:hAnsi="Calibri" w:cs="Arial"/>
          <w:color w:val="000000"/>
          <w:sz w:val="22"/>
          <w:szCs w:val="22"/>
        </w:rPr>
        <w:t>Financial</w:t>
      </w:r>
      <w:proofErr w:type="gramEnd"/>
      <w:r w:rsidRPr="00AF0E28">
        <w:rPr>
          <w:rFonts w:ascii="Calibri" w:hAnsi="Calibri" w:cs="Arial"/>
          <w:color w:val="000000"/>
          <w:sz w:val="22"/>
          <w:szCs w:val="22"/>
        </w:rPr>
        <w:t xml:space="preserve"> Analysis</w:t>
      </w:r>
    </w:p>
    <w:p w:rsidR="00AF0E28" w:rsidRDefault="00AF0E28" w:rsidP="00AF0E28">
      <w:pPr>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 xml:space="preserve">b. </w:t>
      </w:r>
      <w:r w:rsidRPr="00AF0E28">
        <w:rPr>
          <w:rFonts w:ascii="Calibri" w:hAnsi="Calibri" w:cs="Arial"/>
          <w:color w:val="000000"/>
          <w:sz w:val="22"/>
          <w:szCs w:val="22"/>
        </w:rPr>
        <w:t xml:space="preserve"> Bank</w:t>
      </w:r>
      <w:proofErr w:type="gramEnd"/>
      <w:r w:rsidRPr="00AF0E28">
        <w:rPr>
          <w:rFonts w:ascii="Calibri" w:hAnsi="Calibri" w:cs="Arial"/>
          <w:color w:val="000000"/>
          <w:sz w:val="22"/>
          <w:szCs w:val="22"/>
        </w:rPr>
        <w:t xml:space="preserve"> Reconciliation</w:t>
      </w:r>
    </w:p>
    <w:p w:rsidR="00AF0E28" w:rsidRPr="00AF0E28" w:rsidRDefault="00AF0E28" w:rsidP="00AF0E28">
      <w:pPr>
        <w:rPr>
          <w:rFonts w:ascii="Calibri" w:hAnsi="Calibri" w:cs="Arial"/>
          <w:color w:val="000000"/>
          <w:sz w:val="22"/>
          <w:szCs w:val="22"/>
        </w:rPr>
      </w:pPr>
    </w:p>
    <w:p w:rsidR="00AF0E28" w:rsidRPr="00AF0E28" w:rsidRDefault="00AF0E28" w:rsidP="00AF0E28">
      <w:pPr>
        <w:ind w:firstLine="720"/>
        <w:rPr>
          <w:rFonts w:ascii="Calibri" w:hAnsi="Calibri" w:cs="Arial"/>
          <w:color w:val="000000"/>
          <w:sz w:val="22"/>
          <w:szCs w:val="22"/>
        </w:rPr>
      </w:pPr>
      <w:r>
        <w:rPr>
          <w:rFonts w:ascii="Calibri" w:hAnsi="Calibri" w:cs="Arial"/>
          <w:b/>
          <w:bCs/>
          <w:color w:val="000000"/>
          <w:sz w:val="22"/>
          <w:szCs w:val="22"/>
        </w:rPr>
        <w:t xml:space="preserve">4.  </w:t>
      </w:r>
      <w:r w:rsidRPr="00AF0E28">
        <w:rPr>
          <w:rFonts w:ascii="Calibri" w:hAnsi="Calibri" w:cs="Arial"/>
          <w:color w:val="000000"/>
          <w:sz w:val="22"/>
          <w:szCs w:val="22"/>
        </w:rPr>
        <w:t>Other</w:t>
      </w:r>
    </w:p>
    <w:p w:rsidR="00AF0E28" w:rsidRPr="00AF0E28" w:rsidRDefault="00CE00D6" w:rsidP="00CE00D6">
      <w:pPr>
        <w:ind w:firstLine="720"/>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 xml:space="preserve">a.  </w:t>
      </w:r>
      <w:r w:rsidR="00AF0E28" w:rsidRPr="00AF0E28">
        <w:rPr>
          <w:rFonts w:ascii="Calibri" w:hAnsi="Calibri" w:cs="Arial"/>
          <w:color w:val="000000"/>
          <w:sz w:val="22"/>
          <w:szCs w:val="22"/>
        </w:rPr>
        <w:t>Projected</w:t>
      </w:r>
      <w:proofErr w:type="gramEnd"/>
      <w:r w:rsidR="00AF0E28" w:rsidRPr="00AF0E28">
        <w:rPr>
          <w:rFonts w:ascii="Calibri" w:hAnsi="Calibri" w:cs="Arial"/>
          <w:color w:val="000000"/>
          <w:sz w:val="22"/>
          <w:szCs w:val="22"/>
        </w:rPr>
        <w:t xml:space="preserve"> Capital Resources for Building Purchase</w:t>
      </w:r>
    </w:p>
    <w:p w:rsidR="00AF0E28" w:rsidRDefault="00CE00D6" w:rsidP="00CE00D6">
      <w:pPr>
        <w:ind w:firstLine="720"/>
        <w:rPr>
          <w:rFonts w:ascii="Calibri" w:hAnsi="Calibri" w:cs="Arial"/>
          <w:color w:val="000000"/>
          <w:sz w:val="22"/>
          <w:szCs w:val="22"/>
        </w:rPr>
      </w:pPr>
      <w:r>
        <w:rPr>
          <w:rFonts w:ascii="Calibri" w:hAnsi="Calibri" w:cs="Arial"/>
          <w:color w:val="000000"/>
          <w:sz w:val="22"/>
          <w:szCs w:val="22"/>
        </w:rPr>
        <w:t xml:space="preserve">    </w:t>
      </w:r>
      <w:proofErr w:type="gramStart"/>
      <w:r>
        <w:rPr>
          <w:rFonts w:ascii="Calibri" w:hAnsi="Calibri" w:cs="Arial"/>
          <w:color w:val="000000"/>
          <w:sz w:val="22"/>
          <w:szCs w:val="22"/>
        </w:rPr>
        <w:t xml:space="preserve">b.  </w:t>
      </w:r>
      <w:r w:rsidR="00AF0E28" w:rsidRPr="00AF0E28">
        <w:rPr>
          <w:rFonts w:ascii="Calibri" w:hAnsi="Calibri" w:cs="Arial"/>
          <w:color w:val="000000"/>
          <w:sz w:val="22"/>
          <w:szCs w:val="22"/>
        </w:rPr>
        <w:t>Journal</w:t>
      </w:r>
      <w:proofErr w:type="gramEnd"/>
      <w:r w:rsidR="00AF0E28" w:rsidRPr="00AF0E28">
        <w:rPr>
          <w:rFonts w:ascii="Calibri" w:hAnsi="Calibri" w:cs="Arial"/>
          <w:color w:val="000000"/>
          <w:sz w:val="22"/>
          <w:szCs w:val="22"/>
        </w:rPr>
        <w:t xml:space="preserve"> Entries</w:t>
      </w:r>
    </w:p>
    <w:p w:rsidR="00CE00D6" w:rsidRPr="00AF0E28" w:rsidRDefault="00CE00D6" w:rsidP="00CE00D6">
      <w:pPr>
        <w:rPr>
          <w:rFonts w:ascii="Calibri" w:hAnsi="Calibri" w:cs="Arial"/>
          <w:color w:val="000000"/>
          <w:sz w:val="22"/>
          <w:szCs w:val="22"/>
        </w:rPr>
      </w:pPr>
    </w:p>
    <w:p w:rsidR="00AF0E28" w:rsidRPr="00AF0E28" w:rsidRDefault="00CE00D6" w:rsidP="00AF0E28">
      <w:pPr>
        <w:rPr>
          <w:rFonts w:ascii="Calibri" w:hAnsi="Calibri" w:cs="Arial"/>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r>
      <w:r w:rsidR="00AF0E28" w:rsidRPr="00AF0E28">
        <w:rPr>
          <w:rFonts w:ascii="Calibri" w:hAnsi="Calibri" w:cs="Arial"/>
          <w:color w:val="000000"/>
          <w:sz w:val="22"/>
          <w:szCs w:val="22"/>
        </w:rPr>
        <w:t>* Requires board approval</w:t>
      </w:r>
    </w:p>
    <w:p w:rsidR="00AF0E28" w:rsidRPr="00B03E0A" w:rsidRDefault="00AF0E28" w:rsidP="00B03E0A">
      <w:pPr>
        <w:rPr>
          <w:rFonts w:ascii="Calibri" w:hAnsi="Calibri" w:cs="Arial"/>
          <w:color w:val="000000"/>
          <w:sz w:val="22"/>
          <w:szCs w:val="22"/>
        </w:rPr>
      </w:pPr>
    </w:p>
    <w:p w:rsidR="007F7E5D" w:rsidRPr="007F7E5D" w:rsidRDefault="007F7E5D" w:rsidP="007F7E5D">
      <w:pPr>
        <w:ind w:left="2160" w:firstLine="720"/>
        <w:rPr>
          <w:rFonts w:asciiTheme="minorHAnsi" w:hAnsiTheme="minorHAnsi" w:cs="Calibri"/>
          <w:sz w:val="22"/>
          <w:szCs w:val="22"/>
        </w:rPr>
      </w:pPr>
    </w:p>
    <w:p w:rsidR="0019030B" w:rsidRDefault="0019030B" w:rsidP="0019030B">
      <w:pPr>
        <w:rPr>
          <w:rFonts w:asciiTheme="minorHAnsi" w:hAnsiTheme="minorHAnsi" w:cs="Calibri"/>
          <w:sz w:val="22"/>
          <w:szCs w:val="22"/>
        </w:rPr>
      </w:pPr>
    </w:p>
    <w:p w:rsidR="009F361A" w:rsidRDefault="009F361A" w:rsidP="00CE00D6">
      <w:pPr>
        <w:rPr>
          <w:rFonts w:ascii="Calibri" w:hAnsi="Calibri" w:cs="Arial"/>
          <w:color w:val="000000"/>
          <w:sz w:val="22"/>
          <w:szCs w:val="22"/>
        </w:rPr>
      </w:pPr>
      <w:r>
        <w:rPr>
          <w:rFonts w:ascii="Calibri" w:hAnsi="Calibri" w:cs="Arial"/>
          <w:color w:val="000000"/>
          <w:sz w:val="22"/>
          <w:szCs w:val="22"/>
        </w:rPr>
        <w:t xml:space="preserve"> </w:t>
      </w:r>
      <w:r w:rsidR="004C6F88">
        <w:rPr>
          <w:rFonts w:ascii="Calibri" w:hAnsi="Calibri" w:cs="Arial"/>
          <w:color w:val="000000"/>
          <w:sz w:val="22"/>
          <w:szCs w:val="22"/>
        </w:rPr>
        <w:t>G</w:t>
      </w:r>
      <w:r>
        <w:rPr>
          <w:rFonts w:ascii="Calibri" w:hAnsi="Calibri" w:cs="Arial"/>
          <w:color w:val="000000"/>
          <w:sz w:val="22"/>
          <w:szCs w:val="22"/>
        </w:rPr>
        <w:t xml:space="preserve">.          </w:t>
      </w:r>
      <w:r w:rsidRPr="00D27AE9">
        <w:rPr>
          <w:rFonts w:ascii="Calibri" w:hAnsi="Calibri" w:cs="Arial"/>
          <w:color w:val="000000"/>
          <w:sz w:val="22"/>
          <w:szCs w:val="22"/>
        </w:rPr>
        <w:t>GC Business</w:t>
      </w:r>
    </w:p>
    <w:p w:rsidR="00CE00D6" w:rsidRDefault="00CE00D6" w:rsidP="00CE00D6">
      <w:pPr>
        <w:rPr>
          <w:rFonts w:ascii="Calibri" w:hAnsi="Calibri" w:cs="Arial"/>
          <w:color w:val="000000"/>
          <w:sz w:val="22"/>
          <w:szCs w:val="22"/>
        </w:rPr>
      </w:pPr>
    </w:p>
    <w:p w:rsidR="00CE00D6" w:rsidRPr="00F26B2D" w:rsidRDefault="00CE00D6" w:rsidP="00717868">
      <w:pPr>
        <w:ind w:left="3150" w:hanging="270"/>
        <w:rPr>
          <w:rFonts w:ascii="Calibri" w:hAnsi="Calibri" w:cs="Arial"/>
          <w:color w:val="000000"/>
          <w:sz w:val="22"/>
          <w:szCs w:val="22"/>
        </w:rPr>
      </w:pPr>
      <w:r>
        <w:rPr>
          <w:rFonts w:ascii="Calibri" w:hAnsi="Calibri" w:cs="Arial"/>
          <w:color w:val="000000"/>
          <w:sz w:val="22"/>
          <w:szCs w:val="22"/>
        </w:rPr>
        <w:t xml:space="preserve">1.  </w:t>
      </w:r>
      <w:r w:rsidR="00717868">
        <w:rPr>
          <w:rFonts w:ascii="Calibri" w:hAnsi="Calibri" w:cs="Arial"/>
          <w:color w:val="000000"/>
          <w:sz w:val="22"/>
          <w:szCs w:val="22"/>
        </w:rPr>
        <w:t xml:space="preserve">Consideration of </w:t>
      </w:r>
      <w:r>
        <w:rPr>
          <w:rFonts w:ascii="Calibri" w:hAnsi="Calibri" w:cs="Arial"/>
          <w:color w:val="000000"/>
          <w:sz w:val="22"/>
          <w:szCs w:val="22"/>
        </w:rPr>
        <w:t xml:space="preserve">Addition of Amanda Bassett as new CIS Governance </w:t>
      </w:r>
      <w:r w:rsidR="00717868">
        <w:rPr>
          <w:rFonts w:ascii="Calibri" w:hAnsi="Calibri" w:cs="Arial"/>
          <w:color w:val="000000"/>
          <w:sz w:val="22"/>
          <w:szCs w:val="22"/>
        </w:rPr>
        <w:t xml:space="preserve">          </w:t>
      </w:r>
      <w:r>
        <w:rPr>
          <w:rFonts w:ascii="Calibri" w:hAnsi="Calibri" w:cs="Arial"/>
          <w:color w:val="000000"/>
          <w:sz w:val="22"/>
          <w:szCs w:val="22"/>
        </w:rPr>
        <w:t xml:space="preserve">member.                                                    </w:t>
      </w:r>
    </w:p>
    <w:p w:rsidR="009F361A" w:rsidRDefault="00CE00D6" w:rsidP="00B03E0A">
      <w:pPr>
        <w:autoSpaceDE w:val="0"/>
        <w:autoSpaceDN w:val="0"/>
        <w:adjustRightInd w:val="0"/>
        <w:ind w:left="1440" w:firstLine="720"/>
        <w:rPr>
          <w:rFonts w:asciiTheme="minorHAnsi" w:hAnsiTheme="minorHAnsi" w:cs="Calibri"/>
          <w:sz w:val="22"/>
          <w:szCs w:val="22"/>
        </w:rPr>
      </w:pPr>
      <w:r>
        <w:rPr>
          <w:rFonts w:asciiTheme="minorHAnsi" w:hAnsiTheme="minorHAnsi" w:cs="Calibri"/>
          <w:sz w:val="22"/>
          <w:szCs w:val="22"/>
        </w:rPr>
        <w:t xml:space="preserve">     (Discussion/Action)</w:t>
      </w:r>
    </w:p>
    <w:p w:rsidR="00717868" w:rsidRDefault="00717868" w:rsidP="00B03E0A">
      <w:pPr>
        <w:autoSpaceDE w:val="0"/>
        <w:autoSpaceDN w:val="0"/>
        <w:adjustRightInd w:val="0"/>
        <w:ind w:left="1440" w:firstLine="720"/>
        <w:rPr>
          <w:rFonts w:asciiTheme="minorHAnsi" w:hAnsiTheme="minorHAnsi" w:cs="Calibri"/>
          <w:sz w:val="22"/>
          <w:szCs w:val="22"/>
        </w:rPr>
      </w:pPr>
    </w:p>
    <w:p w:rsidR="00CE00D6" w:rsidRDefault="00CE00D6" w:rsidP="00B03E0A">
      <w:pPr>
        <w:autoSpaceDE w:val="0"/>
        <w:autoSpaceDN w:val="0"/>
        <w:adjustRightInd w:val="0"/>
        <w:ind w:left="1440" w:firstLine="720"/>
        <w:rPr>
          <w:rFonts w:asciiTheme="minorHAnsi" w:hAnsiTheme="minorHAnsi" w:cs="Calibri"/>
          <w:sz w:val="22"/>
          <w:szCs w:val="22"/>
        </w:rPr>
      </w:pPr>
    </w:p>
    <w:p w:rsidR="00CE00D6" w:rsidRDefault="00CE00D6" w:rsidP="0087312F">
      <w:pPr>
        <w:autoSpaceDE w:val="0"/>
        <w:autoSpaceDN w:val="0"/>
        <w:adjustRightInd w:val="0"/>
        <w:ind w:left="3150" w:hanging="270"/>
        <w:rPr>
          <w:rFonts w:asciiTheme="minorHAnsi" w:hAnsiTheme="minorHAnsi" w:cs="Calibri"/>
          <w:sz w:val="22"/>
          <w:szCs w:val="22"/>
        </w:rPr>
      </w:pPr>
      <w:r>
        <w:rPr>
          <w:rFonts w:asciiTheme="minorHAnsi" w:hAnsiTheme="minorHAnsi" w:cs="Calibri"/>
          <w:sz w:val="22"/>
          <w:szCs w:val="22"/>
        </w:rPr>
        <w:lastRenderedPageBreak/>
        <w:t xml:space="preserve">2. </w:t>
      </w:r>
      <w:r w:rsidR="00717868">
        <w:rPr>
          <w:rFonts w:asciiTheme="minorHAnsi" w:hAnsiTheme="minorHAnsi" w:cs="Calibri"/>
          <w:sz w:val="22"/>
          <w:szCs w:val="22"/>
        </w:rPr>
        <w:t xml:space="preserve"> </w:t>
      </w:r>
      <w:r w:rsidR="003141D0">
        <w:rPr>
          <w:rFonts w:asciiTheme="minorHAnsi" w:hAnsiTheme="minorHAnsi" w:cs="Calibri"/>
          <w:sz w:val="22"/>
          <w:szCs w:val="22"/>
        </w:rPr>
        <w:t>Consideration of</w:t>
      </w:r>
      <w:r>
        <w:rPr>
          <w:rFonts w:asciiTheme="minorHAnsi" w:hAnsiTheme="minorHAnsi" w:cs="Calibri"/>
          <w:sz w:val="22"/>
          <w:szCs w:val="22"/>
        </w:rPr>
        <w:t xml:space="preserve"> Approval of 2017-2018 Corrales International School </w:t>
      </w:r>
      <w:r w:rsidR="003141D0">
        <w:rPr>
          <w:rFonts w:asciiTheme="minorHAnsi" w:hAnsiTheme="minorHAnsi" w:cs="Calibri"/>
          <w:sz w:val="22"/>
          <w:szCs w:val="22"/>
        </w:rPr>
        <w:t xml:space="preserve">    </w:t>
      </w:r>
      <w:r>
        <w:rPr>
          <w:rFonts w:asciiTheme="minorHAnsi" w:hAnsiTheme="minorHAnsi" w:cs="Calibri"/>
          <w:sz w:val="22"/>
          <w:szCs w:val="22"/>
        </w:rPr>
        <w:t>Resolutions</w:t>
      </w:r>
      <w:proofErr w:type="gramStart"/>
      <w:r>
        <w:rPr>
          <w:rFonts w:asciiTheme="minorHAnsi" w:hAnsiTheme="minorHAnsi" w:cs="Calibri"/>
          <w:sz w:val="22"/>
          <w:szCs w:val="22"/>
        </w:rPr>
        <w:t>.</w:t>
      </w:r>
      <w:r w:rsidR="0087312F">
        <w:rPr>
          <w:rFonts w:asciiTheme="minorHAnsi" w:hAnsiTheme="minorHAnsi" w:cs="Calibri"/>
          <w:sz w:val="22"/>
          <w:szCs w:val="22"/>
        </w:rPr>
        <w:t>(</w:t>
      </w:r>
      <w:proofErr w:type="gramEnd"/>
      <w:r>
        <w:rPr>
          <w:rFonts w:asciiTheme="minorHAnsi" w:hAnsiTheme="minorHAnsi" w:cs="Calibri"/>
          <w:sz w:val="22"/>
          <w:szCs w:val="22"/>
        </w:rPr>
        <w:t>Discussion/Action)</w:t>
      </w:r>
    </w:p>
    <w:p w:rsidR="00CE00D6" w:rsidRDefault="00CE00D6"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t xml:space="preserve">      </w:t>
      </w:r>
    </w:p>
    <w:p w:rsidR="00CE00D6" w:rsidRDefault="00CE00D6"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w:t>
      </w:r>
      <w:proofErr w:type="gramStart"/>
      <w:r>
        <w:rPr>
          <w:rFonts w:asciiTheme="minorHAnsi" w:hAnsiTheme="minorHAnsi" w:cs="Calibri"/>
          <w:sz w:val="22"/>
          <w:szCs w:val="22"/>
        </w:rPr>
        <w:t xml:space="preserve">a.  </w:t>
      </w:r>
      <w:r w:rsidR="00482846">
        <w:rPr>
          <w:rFonts w:asciiTheme="minorHAnsi" w:hAnsiTheme="minorHAnsi" w:cs="Calibri"/>
          <w:sz w:val="22"/>
          <w:szCs w:val="22"/>
        </w:rPr>
        <w:t>Assurance</w:t>
      </w:r>
      <w:proofErr w:type="gramEnd"/>
      <w:r w:rsidR="00482846">
        <w:rPr>
          <w:rFonts w:asciiTheme="minorHAnsi" w:hAnsiTheme="minorHAnsi" w:cs="Calibri"/>
          <w:sz w:val="22"/>
          <w:szCs w:val="22"/>
        </w:rPr>
        <w:t xml:space="preserve"> of reporting requirements.</w:t>
      </w:r>
    </w:p>
    <w:p w:rsidR="00482846" w:rsidRDefault="00482846"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w:t>
      </w:r>
      <w:proofErr w:type="gramStart"/>
      <w:r>
        <w:rPr>
          <w:rFonts w:asciiTheme="minorHAnsi" w:hAnsiTheme="minorHAnsi" w:cs="Calibri"/>
          <w:sz w:val="22"/>
          <w:szCs w:val="22"/>
        </w:rPr>
        <w:t>b.  Conflict</w:t>
      </w:r>
      <w:proofErr w:type="gramEnd"/>
      <w:r>
        <w:rPr>
          <w:rFonts w:asciiTheme="minorHAnsi" w:hAnsiTheme="minorHAnsi" w:cs="Calibri"/>
          <w:sz w:val="22"/>
          <w:szCs w:val="22"/>
        </w:rPr>
        <w:t xml:space="preserve"> of Interest resolution.</w:t>
      </w:r>
    </w:p>
    <w:p w:rsidR="00482846" w:rsidRDefault="00482846"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w:t>
      </w:r>
      <w:proofErr w:type="gramStart"/>
      <w:r>
        <w:rPr>
          <w:rFonts w:asciiTheme="minorHAnsi" w:hAnsiTheme="minorHAnsi" w:cs="Calibri"/>
          <w:sz w:val="22"/>
          <w:szCs w:val="22"/>
        </w:rPr>
        <w:t>c.  Volunteer</w:t>
      </w:r>
      <w:proofErr w:type="gramEnd"/>
      <w:r>
        <w:rPr>
          <w:rFonts w:asciiTheme="minorHAnsi" w:hAnsiTheme="minorHAnsi" w:cs="Calibri"/>
          <w:sz w:val="22"/>
          <w:szCs w:val="22"/>
        </w:rPr>
        <w:t xml:space="preserve"> pledge</w:t>
      </w:r>
    </w:p>
    <w:p w:rsidR="00482846" w:rsidRDefault="00482846"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w:t>
      </w:r>
      <w:proofErr w:type="gramStart"/>
      <w:r>
        <w:rPr>
          <w:rFonts w:asciiTheme="minorHAnsi" w:hAnsiTheme="minorHAnsi" w:cs="Calibri"/>
          <w:sz w:val="22"/>
          <w:szCs w:val="22"/>
        </w:rPr>
        <w:t>d.  Open</w:t>
      </w:r>
      <w:proofErr w:type="gramEnd"/>
      <w:r>
        <w:rPr>
          <w:rFonts w:asciiTheme="minorHAnsi" w:hAnsiTheme="minorHAnsi" w:cs="Calibri"/>
          <w:sz w:val="22"/>
          <w:szCs w:val="22"/>
        </w:rPr>
        <w:t xml:space="preserve"> Meetings Act resolution</w:t>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p>
    <w:p w:rsidR="00D65034" w:rsidRDefault="00D65034" w:rsidP="0087312F">
      <w:pPr>
        <w:autoSpaceDE w:val="0"/>
        <w:autoSpaceDN w:val="0"/>
        <w:adjustRightInd w:val="0"/>
        <w:ind w:left="3150" w:hanging="270"/>
        <w:rPr>
          <w:rFonts w:asciiTheme="minorHAnsi" w:hAnsiTheme="minorHAnsi" w:cs="Calibri"/>
          <w:sz w:val="22"/>
          <w:szCs w:val="22"/>
        </w:rPr>
      </w:pPr>
      <w:r>
        <w:rPr>
          <w:rFonts w:asciiTheme="minorHAnsi" w:hAnsiTheme="minorHAnsi" w:cs="Calibri"/>
          <w:sz w:val="22"/>
          <w:szCs w:val="22"/>
        </w:rPr>
        <w:t xml:space="preserve">3.  </w:t>
      </w:r>
      <w:r w:rsidR="003141D0">
        <w:rPr>
          <w:rFonts w:asciiTheme="minorHAnsi" w:hAnsiTheme="minorHAnsi" w:cs="Calibri"/>
          <w:sz w:val="22"/>
          <w:szCs w:val="22"/>
        </w:rPr>
        <w:t xml:space="preserve">Consideration for the </w:t>
      </w:r>
      <w:r>
        <w:rPr>
          <w:rFonts w:asciiTheme="minorHAnsi" w:hAnsiTheme="minorHAnsi" w:cs="Calibri"/>
          <w:sz w:val="22"/>
          <w:szCs w:val="22"/>
        </w:rPr>
        <w:t xml:space="preserve">Approval of </w:t>
      </w:r>
      <w:r w:rsidR="003141D0">
        <w:rPr>
          <w:rFonts w:asciiTheme="minorHAnsi" w:hAnsiTheme="minorHAnsi" w:cs="Calibri"/>
          <w:sz w:val="22"/>
          <w:szCs w:val="22"/>
        </w:rPr>
        <w:t xml:space="preserve">a </w:t>
      </w:r>
      <w:r>
        <w:rPr>
          <w:rFonts w:asciiTheme="minorHAnsi" w:hAnsiTheme="minorHAnsi" w:cs="Calibri"/>
          <w:sz w:val="22"/>
          <w:szCs w:val="22"/>
        </w:rPr>
        <w:t xml:space="preserve">date change for the April Governance </w:t>
      </w:r>
      <w:r w:rsidR="003141D0">
        <w:rPr>
          <w:rFonts w:asciiTheme="minorHAnsi" w:hAnsiTheme="minorHAnsi" w:cs="Calibri"/>
          <w:sz w:val="22"/>
          <w:szCs w:val="22"/>
        </w:rPr>
        <w:t xml:space="preserve">                                                                            </w:t>
      </w:r>
      <w:r w:rsidR="0087312F">
        <w:rPr>
          <w:rFonts w:asciiTheme="minorHAnsi" w:hAnsiTheme="minorHAnsi" w:cs="Calibri"/>
          <w:sz w:val="22"/>
          <w:szCs w:val="22"/>
        </w:rPr>
        <w:t>Council Meeting.</w:t>
      </w:r>
      <w:r>
        <w:rPr>
          <w:rFonts w:asciiTheme="minorHAnsi" w:hAnsiTheme="minorHAnsi" w:cs="Calibri"/>
          <w:sz w:val="22"/>
          <w:szCs w:val="22"/>
        </w:rPr>
        <w:t xml:space="preserve"> (Discussion/Action)</w:t>
      </w:r>
    </w:p>
    <w:p w:rsidR="001A0A42" w:rsidRDefault="001A0A42" w:rsidP="00CE00D6">
      <w:pPr>
        <w:autoSpaceDE w:val="0"/>
        <w:autoSpaceDN w:val="0"/>
        <w:adjustRightInd w:val="0"/>
        <w:rPr>
          <w:rFonts w:asciiTheme="minorHAnsi" w:hAnsiTheme="minorHAnsi" w:cs="Calibri"/>
          <w:sz w:val="22"/>
          <w:szCs w:val="22"/>
        </w:rPr>
      </w:pP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 xml:space="preserve">      </w:t>
      </w:r>
      <w:proofErr w:type="gramStart"/>
      <w:r>
        <w:rPr>
          <w:rFonts w:asciiTheme="minorHAnsi" w:hAnsiTheme="minorHAnsi" w:cs="Calibri"/>
          <w:sz w:val="22"/>
          <w:szCs w:val="22"/>
        </w:rPr>
        <w:t>a.  Proposal</w:t>
      </w:r>
      <w:proofErr w:type="gramEnd"/>
      <w:r>
        <w:rPr>
          <w:rFonts w:asciiTheme="minorHAnsi" w:hAnsiTheme="minorHAnsi" w:cs="Calibri"/>
          <w:sz w:val="22"/>
          <w:szCs w:val="22"/>
        </w:rPr>
        <w:t xml:space="preserve"> to move </w:t>
      </w:r>
      <w:r w:rsidR="001A0A42">
        <w:rPr>
          <w:rFonts w:asciiTheme="minorHAnsi" w:hAnsiTheme="minorHAnsi" w:cs="Calibri"/>
          <w:sz w:val="22"/>
          <w:szCs w:val="22"/>
        </w:rPr>
        <w:t>meeting date from April 12, 2017 to April 19, 2017.</w:t>
      </w:r>
    </w:p>
    <w:p w:rsidR="009F361A" w:rsidRDefault="009F361A" w:rsidP="00B03E0A">
      <w:pPr>
        <w:autoSpaceDE w:val="0"/>
        <w:autoSpaceDN w:val="0"/>
        <w:adjustRightInd w:val="0"/>
        <w:ind w:left="1440" w:firstLine="720"/>
        <w:rPr>
          <w:rFonts w:asciiTheme="minorHAnsi" w:hAnsiTheme="minorHAnsi" w:cs="Calibri"/>
          <w:sz w:val="22"/>
          <w:szCs w:val="22"/>
        </w:rPr>
      </w:pPr>
    </w:p>
    <w:p w:rsidR="003F0967" w:rsidRPr="007F7E5D" w:rsidRDefault="004C6F88" w:rsidP="007F7E5D">
      <w:pPr>
        <w:ind w:left="1440" w:firstLine="720"/>
        <w:rPr>
          <w:rFonts w:ascii="Calibri" w:hAnsi="Calibri" w:cs="Arial"/>
          <w:color w:val="000000"/>
          <w:sz w:val="22"/>
          <w:szCs w:val="22"/>
        </w:rPr>
      </w:pPr>
      <w:r>
        <w:rPr>
          <w:rFonts w:ascii="Calibri" w:hAnsi="Calibri" w:cs="Arial"/>
          <w:color w:val="000000"/>
          <w:sz w:val="22"/>
          <w:szCs w:val="22"/>
        </w:rPr>
        <w:t xml:space="preserve">  H</w:t>
      </w:r>
      <w:r w:rsidR="009F361A">
        <w:rPr>
          <w:rFonts w:ascii="Calibri" w:hAnsi="Calibri" w:cs="Arial"/>
          <w:color w:val="000000"/>
          <w:sz w:val="22"/>
          <w:szCs w:val="22"/>
        </w:rPr>
        <w:t>.</w:t>
      </w:r>
      <w:r>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7F7E5D" w:rsidRDefault="00E167A6" w:rsidP="003141D0">
      <w:pPr>
        <w:ind w:left="3240" w:hanging="270"/>
        <w:rPr>
          <w:rFonts w:asciiTheme="minorHAnsi" w:hAnsiTheme="minorHAnsi" w:cs="Arial"/>
          <w:color w:val="000000"/>
          <w:sz w:val="22"/>
          <w:szCs w:val="22"/>
        </w:rPr>
      </w:pPr>
      <w:r>
        <w:rPr>
          <w:rFonts w:asciiTheme="minorHAnsi" w:hAnsiTheme="minorHAnsi" w:cs="Arial"/>
          <w:color w:val="000000"/>
          <w:sz w:val="22"/>
          <w:szCs w:val="22"/>
        </w:rPr>
        <w:t>1</w:t>
      </w:r>
      <w:r w:rsidR="007F7E5D">
        <w:rPr>
          <w:rFonts w:asciiTheme="minorHAnsi" w:hAnsiTheme="minorHAnsi" w:cs="Arial"/>
          <w:color w:val="000000"/>
          <w:sz w:val="22"/>
          <w:szCs w:val="22"/>
        </w:rPr>
        <w:t xml:space="preserve">.  </w:t>
      </w:r>
      <w:r w:rsidR="003141D0">
        <w:rPr>
          <w:rFonts w:asciiTheme="minorHAnsi" w:hAnsiTheme="minorHAnsi" w:cs="Arial"/>
          <w:color w:val="000000"/>
          <w:sz w:val="22"/>
          <w:szCs w:val="22"/>
        </w:rPr>
        <w:t>Consideration</w:t>
      </w:r>
      <w:r w:rsidR="001A0A42">
        <w:rPr>
          <w:rFonts w:asciiTheme="minorHAnsi" w:hAnsiTheme="minorHAnsi" w:cs="Arial"/>
          <w:color w:val="000000"/>
          <w:sz w:val="22"/>
          <w:szCs w:val="22"/>
        </w:rPr>
        <w:t xml:space="preserve"> of </w:t>
      </w:r>
      <w:r w:rsidR="003141D0">
        <w:rPr>
          <w:rFonts w:asciiTheme="minorHAnsi" w:hAnsiTheme="minorHAnsi" w:cs="Arial"/>
          <w:color w:val="000000"/>
          <w:sz w:val="22"/>
          <w:szCs w:val="22"/>
        </w:rPr>
        <w:t xml:space="preserve">an </w:t>
      </w:r>
      <w:r w:rsidR="001A0A42">
        <w:rPr>
          <w:rFonts w:asciiTheme="minorHAnsi" w:hAnsiTheme="minorHAnsi" w:cs="Arial"/>
          <w:color w:val="000000"/>
          <w:sz w:val="22"/>
          <w:szCs w:val="22"/>
        </w:rPr>
        <w:t>Amendment to the current charter</w:t>
      </w:r>
      <w:r w:rsidR="003141D0">
        <w:rPr>
          <w:rFonts w:asciiTheme="minorHAnsi" w:hAnsiTheme="minorHAnsi" w:cs="Arial"/>
          <w:color w:val="000000"/>
          <w:sz w:val="22"/>
          <w:szCs w:val="22"/>
        </w:rPr>
        <w:t xml:space="preserve"> agreement with    Albuquerque Public Schools.</w:t>
      </w:r>
      <w:r w:rsidR="0087312F">
        <w:rPr>
          <w:rFonts w:asciiTheme="minorHAnsi" w:hAnsiTheme="minorHAnsi" w:cs="Arial"/>
          <w:color w:val="000000"/>
          <w:sz w:val="22"/>
          <w:szCs w:val="22"/>
        </w:rPr>
        <w:t xml:space="preserve"> (Discussion/Action)</w:t>
      </w:r>
      <w:bookmarkStart w:id="0" w:name="_GoBack"/>
      <w:bookmarkEnd w:id="0"/>
    </w:p>
    <w:p w:rsidR="00717868" w:rsidRDefault="00717868" w:rsidP="003141D0">
      <w:pPr>
        <w:ind w:left="3240" w:hanging="270"/>
        <w:rPr>
          <w:rFonts w:asciiTheme="minorHAnsi" w:hAnsiTheme="minorHAnsi" w:cs="Arial"/>
          <w:color w:val="000000"/>
          <w:sz w:val="22"/>
          <w:szCs w:val="22"/>
        </w:rPr>
      </w:pPr>
    </w:p>
    <w:p w:rsidR="00717868" w:rsidRDefault="00717868" w:rsidP="003141D0">
      <w:pPr>
        <w:ind w:left="3240" w:hanging="270"/>
        <w:rPr>
          <w:rFonts w:asciiTheme="minorHAnsi" w:hAnsiTheme="minorHAnsi" w:cs="Arial"/>
          <w:color w:val="000000"/>
          <w:sz w:val="22"/>
          <w:szCs w:val="22"/>
        </w:rPr>
      </w:pPr>
      <w:r>
        <w:rPr>
          <w:rFonts w:asciiTheme="minorHAnsi" w:hAnsiTheme="minorHAnsi" w:cs="Arial"/>
          <w:color w:val="000000"/>
          <w:sz w:val="22"/>
          <w:szCs w:val="22"/>
        </w:rPr>
        <w:t xml:space="preserve">    </w:t>
      </w:r>
      <w:proofErr w:type="gramStart"/>
      <w:r>
        <w:rPr>
          <w:rFonts w:asciiTheme="minorHAnsi" w:hAnsiTheme="minorHAnsi" w:cs="Arial"/>
          <w:color w:val="000000"/>
          <w:sz w:val="22"/>
          <w:szCs w:val="22"/>
        </w:rPr>
        <w:t>a.  Increase</w:t>
      </w:r>
      <w:proofErr w:type="gramEnd"/>
      <w:r>
        <w:rPr>
          <w:rFonts w:asciiTheme="minorHAnsi" w:hAnsiTheme="minorHAnsi" w:cs="Arial"/>
          <w:color w:val="000000"/>
          <w:sz w:val="22"/>
          <w:szCs w:val="22"/>
        </w:rPr>
        <w:t xml:space="preserve"> in Enrollment</w:t>
      </w:r>
    </w:p>
    <w:p w:rsidR="00717868" w:rsidRDefault="00717868" w:rsidP="00D951FC">
      <w:pPr>
        <w:ind w:left="2160"/>
        <w:rPr>
          <w:rFonts w:asciiTheme="minorHAnsi" w:hAnsiTheme="minorHAnsi" w:cs="Arial"/>
          <w:color w:val="000000"/>
          <w:sz w:val="22"/>
          <w:szCs w:val="22"/>
        </w:rPr>
      </w:pPr>
      <w:r>
        <w:rPr>
          <w:rFonts w:asciiTheme="minorHAnsi" w:hAnsiTheme="minorHAnsi" w:cs="Arial"/>
          <w:color w:val="000000"/>
          <w:sz w:val="22"/>
          <w:szCs w:val="22"/>
        </w:rPr>
        <w:tab/>
        <w:t xml:space="preserve"> </w:t>
      </w:r>
    </w:p>
    <w:p w:rsidR="00E40B58" w:rsidRDefault="00717868" w:rsidP="00717868">
      <w:pPr>
        <w:ind w:left="2250" w:firstLine="630"/>
        <w:rPr>
          <w:rFonts w:asciiTheme="minorHAnsi" w:hAnsiTheme="minorHAnsi" w:cs="Arial"/>
          <w:color w:val="000000"/>
          <w:sz w:val="22"/>
          <w:szCs w:val="22"/>
        </w:rPr>
      </w:pPr>
      <w:r>
        <w:rPr>
          <w:rFonts w:asciiTheme="minorHAnsi" w:hAnsiTheme="minorHAnsi" w:cs="Arial"/>
          <w:color w:val="000000"/>
          <w:sz w:val="22"/>
          <w:szCs w:val="22"/>
        </w:rPr>
        <w:t xml:space="preserve">  2.  Update</w:t>
      </w:r>
    </w:p>
    <w:p w:rsidR="00717868" w:rsidRDefault="00717868" w:rsidP="00717868">
      <w:pPr>
        <w:ind w:left="2250" w:firstLine="630"/>
        <w:rPr>
          <w:rFonts w:asciiTheme="minorHAnsi" w:hAnsiTheme="minorHAnsi" w:cs="Arial"/>
          <w:color w:val="000000"/>
          <w:sz w:val="22"/>
          <w:szCs w:val="22"/>
        </w:rPr>
      </w:pPr>
    </w:p>
    <w:p w:rsidR="00717868" w:rsidRDefault="00717868" w:rsidP="00717868">
      <w:pPr>
        <w:ind w:left="2250" w:firstLine="630"/>
        <w:rPr>
          <w:rFonts w:asciiTheme="minorHAnsi" w:hAnsiTheme="minorHAnsi" w:cs="Arial"/>
          <w:color w:val="000000"/>
          <w:sz w:val="22"/>
          <w:szCs w:val="22"/>
        </w:rPr>
      </w:pPr>
      <w:r>
        <w:rPr>
          <w:rFonts w:asciiTheme="minorHAnsi" w:hAnsiTheme="minorHAnsi" w:cs="Arial"/>
          <w:color w:val="000000"/>
          <w:sz w:val="22"/>
          <w:szCs w:val="22"/>
        </w:rPr>
        <w:t xml:space="preserve">       </w:t>
      </w:r>
      <w:proofErr w:type="gramStart"/>
      <w:r>
        <w:rPr>
          <w:rFonts w:asciiTheme="minorHAnsi" w:hAnsiTheme="minorHAnsi" w:cs="Arial"/>
          <w:color w:val="000000"/>
          <w:sz w:val="22"/>
          <w:szCs w:val="22"/>
        </w:rPr>
        <w:t>a.  Legislative</w:t>
      </w:r>
      <w:proofErr w:type="gramEnd"/>
    </w:p>
    <w:p w:rsidR="00717868" w:rsidRDefault="00717868" w:rsidP="00717868">
      <w:pPr>
        <w:ind w:left="2250" w:firstLine="630"/>
        <w:rPr>
          <w:rFonts w:asciiTheme="minorHAnsi" w:hAnsiTheme="minorHAnsi" w:cs="Arial"/>
          <w:color w:val="000000"/>
          <w:sz w:val="22"/>
          <w:szCs w:val="22"/>
        </w:rPr>
      </w:pPr>
    </w:p>
    <w:p w:rsidR="00717868" w:rsidRPr="00AA10E3" w:rsidRDefault="00717868" w:rsidP="00717868">
      <w:pPr>
        <w:ind w:left="2250" w:firstLine="630"/>
        <w:rPr>
          <w:rFonts w:asciiTheme="minorHAnsi" w:hAnsiTheme="minorHAnsi" w:cs="Arial"/>
          <w:color w:val="000000"/>
          <w:sz w:val="22"/>
          <w:szCs w:val="22"/>
        </w:rPr>
      </w:pPr>
      <w:r>
        <w:rPr>
          <w:rFonts w:asciiTheme="minorHAnsi" w:hAnsiTheme="minorHAnsi" w:cs="Arial"/>
          <w:color w:val="000000"/>
          <w:sz w:val="22"/>
          <w:szCs w:val="22"/>
        </w:rPr>
        <w:t xml:space="preserve">       </w:t>
      </w:r>
      <w:proofErr w:type="gramStart"/>
      <w:r>
        <w:rPr>
          <w:rFonts w:asciiTheme="minorHAnsi" w:hAnsiTheme="minorHAnsi" w:cs="Arial"/>
          <w:color w:val="000000"/>
          <w:sz w:val="22"/>
          <w:szCs w:val="22"/>
        </w:rPr>
        <w:t>b.  School</w:t>
      </w:r>
      <w:proofErr w:type="gramEnd"/>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53"/>
        <w:gridCol w:w="85"/>
        <w:gridCol w:w="242"/>
        <w:gridCol w:w="90"/>
      </w:tblGrid>
      <w:tr w:rsidR="00AA10E3" w:rsidRPr="003F0967" w:rsidTr="00AA10E3">
        <w:trPr>
          <w:gridAfter w:val="2"/>
          <w:wAfter w:w="1345" w:type="pct"/>
          <w:tblCellSpacing w:w="12" w:type="dxa"/>
        </w:trPr>
        <w:tc>
          <w:tcPr>
            <w:tcW w:w="2820" w:type="pct"/>
            <w:noWrap/>
            <w:hideMark/>
          </w:tcPr>
          <w:p w:rsidR="00AA10E3" w:rsidRPr="003F0967" w:rsidRDefault="00AA10E3" w:rsidP="00AA10E3">
            <w:pPr>
              <w:rPr>
                <w:rFonts w:ascii="Arial" w:eastAsia="Times New Roman" w:hAnsi="Arial" w:cs="Arial"/>
                <w:sz w:val="18"/>
                <w:szCs w:val="18"/>
              </w:rPr>
            </w:pPr>
          </w:p>
        </w:tc>
        <w:tc>
          <w:tcPr>
            <w:tcW w:w="340"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I</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J</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717868">
        <w:rPr>
          <w:rFonts w:ascii="Calibri" w:hAnsi="Calibri" w:cs="Arial"/>
          <w:color w:val="000000"/>
          <w:sz w:val="22"/>
          <w:szCs w:val="22"/>
        </w:rPr>
        <w:t>April 19</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103E2E"/>
    <w:rsid w:val="00111761"/>
    <w:rsid w:val="00116125"/>
    <w:rsid w:val="00133A94"/>
    <w:rsid w:val="00160A9B"/>
    <w:rsid w:val="0019030B"/>
    <w:rsid w:val="001A0A42"/>
    <w:rsid w:val="001B6311"/>
    <w:rsid w:val="001D43C3"/>
    <w:rsid w:val="001F199D"/>
    <w:rsid w:val="002270F0"/>
    <w:rsid w:val="00253AA8"/>
    <w:rsid w:val="00295AC4"/>
    <w:rsid w:val="002B53B8"/>
    <w:rsid w:val="002D5127"/>
    <w:rsid w:val="002F6057"/>
    <w:rsid w:val="00313930"/>
    <w:rsid w:val="003141D0"/>
    <w:rsid w:val="003253B1"/>
    <w:rsid w:val="003313DF"/>
    <w:rsid w:val="00343FAC"/>
    <w:rsid w:val="00346634"/>
    <w:rsid w:val="00352A16"/>
    <w:rsid w:val="00362770"/>
    <w:rsid w:val="003758EF"/>
    <w:rsid w:val="003E00E7"/>
    <w:rsid w:val="003F0967"/>
    <w:rsid w:val="004306D2"/>
    <w:rsid w:val="004570C6"/>
    <w:rsid w:val="0046513C"/>
    <w:rsid w:val="00475B25"/>
    <w:rsid w:val="004778A7"/>
    <w:rsid w:val="00482846"/>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624E8"/>
    <w:rsid w:val="006A3D25"/>
    <w:rsid w:val="006A3D7A"/>
    <w:rsid w:val="006C6BBD"/>
    <w:rsid w:val="006E00F4"/>
    <w:rsid w:val="006E4FD0"/>
    <w:rsid w:val="007132A3"/>
    <w:rsid w:val="00717868"/>
    <w:rsid w:val="00731AEF"/>
    <w:rsid w:val="007332F2"/>
    <w:rsid w:val="0074375E"/>
    <w:rsid w:val="007B3077"/>
    <w:rsid w:val="007E26D7"/>
    <w:rsid w:val="007F1FC0"/>
    <w:rsid w:val="007F7E5D"/>
    <w:rsid w:val="008327AD"/>
    <w:rsid w:val="008433A0"/>
    <w:rsid w:val="00850E19"/>
    <w:rsid w:val="0087312F"/>
    <w:rsid w:val="00873C21"/>
    <w:rsid w:val="008C464B"/>
    <w:rsid w:val="008C73B0"/>
    <w:rsid w:val="008E1F79"/>
    <w:rsid w:val="008E43B3"/>
    <w:rsid w:val="008E61E9"/>
    <w:rsid w:val="008F34A8"/>
    <w:rsid w:val="00901DA3"/>
    <w:rsid w:val="009077A0"/>
    <w:rsid w:val="009254DA"/>
    <w:rsid w:val="0095250B"/>
    <w:rsid w:val="00956347"/>
    <w:rsid w:val="00995A5F"/>
    <w:rsid w:val="009C07C5"/>
    <w:rsid w:val="009F361A"/>
    <w:rsid w:val="00A00896"/>
    <w:rsid w:val="00A60CCF"/>
    <w:rsid w:val="00A9045E"/>
    <w:rsid w:val="00A929B5"/>
    <w:rsid w:val="00AA014D"/>
    <w:rsid w:val="00AA10E3"/>
    <w:rsid w:val="00AB6416"/>
    <w:rsid w:val="00AF0E28"/>
    <w:rsid w:val="00B03E0A"/>
    <w:rsid w:val="00B24D68"/>
    <w:rsid w:val="00B71DCD"/>
    <w:rsid w:val="00B80FCB"/>
    <w:rsid w:val="00B8297C"/>
    <w:rsid w:val="00BA3AB0"/>
    <w:rsid w:val="00C0559B"/>
    <w:rsid w:val="00C32634"/>
    <w:rsid w:val="00C53826"/>
    <w:rsid w:val="00C805DC"/>
    <w:rsid w:val="00C92059"/>
    <w:rsid w:val="00CB3A76"/>
    <w:rsid w:val="00CD4E87"/>
    <w:rsid w:val="00CD755E"/>
    <w:rsid w:val="00CE00D6"/>
    <w:rsid w:val="00CF19D9"/>
    <w:rsid w:val="00D27AE9"/>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BD9F-3B59-477A-AA0A-A0C332B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3</cp:revision>
  <cp:lastPrinted>2016-08-08T19:35:00Z</cp:lastPrinted>
  <dcterms:created xsi:type="dcterms:W3CDTF">2017-03-03T01:09:00Z</dcterms:created>
  <dcterms:modified xsi:type="dcterms:W3CDTF">2017-03-03T01:32:00Z</dcterms:modified>
</cp:coreProperties>
</file>