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E5" w:rsidRDefault="007D23B5" w:rsidP="007D23B5">
      <w:pPr>
        <w:jc w:val="center"/>
        <w:rPr>
          <w:b/>
          <w:bCs/>
          <w:sz w:val="28"/>
          <w:szCs w:val="28"/>
          <w:u w:val="single"/>
        </w:rPr>
      </w:pPr>
      <w:r w:rsidRPr="007D23B5">
        <w:rPr>
          <w:b/>
          <w:bCs/>
          <w:sz w:val="28"/>
          <w:szCs w:val="28"/>
          <w:u w:val="single"/>
        </w:rPr>
        <w:t>This Land is My Land Unit Snap Shot</w:t>
      </w:r>
    </w:p>
    <w:p w:rsidR="003E286F" w:rsidRDefault="003E286F" w:rsidP="007D23B5">
      <w:pPr>
        <w:jc w:val="center"/>
        <w:rPr>
          <w:b/>
          <w:bCs/>
          <w:sz w:val="28"/>
          <w:szCs w:val="28"/>
          <w:u w:val="single"/>
        </w:rPr>
      </w:pPr>
    </w:p>
    <w:p w:rsidR="00303C9D" w:rsidRDefault="00303C9D" w:rsidP="00303C9D">
      <w:pPr>
        <w:rPr>
          <w:b/>
          <w:bCs/>
          <w:u w:val="single"/>
        </w:rPr>
      </w:pPr>
      <w:r>
        <w:rPr>
          <w:b/>
          <w:bCs/>
          <w:u w:val="single"/>
        </w:rPr>
        <w:t xml:space="preserve">Common Core Standards Addressed: </w:t>
      </w:r>
    </w:p>
    <w:p w:rsidR="00303C9D" w:rsidRPr="00303C9D" w:rsidRDefault="00303C9D" w:rsidP="00303C9D">
      <w:pPr>
        <w:pStyle w:val="ListParagraph"/>
        <w:numPr>
          <w:ilvl w:val="0"/>
          <w:numId w:val="6"/>
        </w:numPr>
        <w:rPr>
          <w:rFonts w:ascii="Times New Roman" w:hAnsi="Times New Roman" w:cs="Times New Roman"/>
          <w:sz w:val="21"/>
          <w:szCs w:val="21"/>
        </w:rPr>
      </w:pPr>
      <w:r w:rsidRPr="00303C9D">
        <w:rPr>
          <w:rFonts w:ascii="Times New Roman" w:hAnsi="Times New Roman" w:cs="Times New Roman"/>
          <w:sz w:val="21"/>
          <w:szCs w:val="21"/>
        </w:rPr>
        <w:t>Analyze and evaluate the actions of competing European nations for colonies around the world and the impact on indigenous populations</w:t>
      </w:r>
    </w:p>
    <w:p w:rsidR="00303C9D" w:rsidRPr="00303C9D" w:rsidRDefault="00303C9D" w:rsidP="00303C9D">
      <w:pPr>
        <w:pStyle w:val="ListParagraph"/>
        <w:numPr>
          <w:ilvl w:val="0"/>
          <w:numId w:val="6"/>
        </w:numPr>
        <w:rPr>
          <w:rFonts w:ascii="Times New Roman" w:hAnsi="Times New Roman" w:cs="Times New Roman"/>
          <w:sz w:val="21"/>
          <w:szCs w:val="21"/>
        </w:rPr>
      </w:pPr>
      <w:r w:rsidRPr="00303C9D">
        <w:rPr>
          <w:rFonts w:ascii="Times New Roman" w:hAnsi="Times New Roman" w:cs="Times New Roman"/>
          <w:sz w:val="21"/>
          <w:szCs w:val="21"/>
        </w:rPr>
        <w:t>Analyze and evaluate the impact of 19th century imperialism from varied perspectives</w:t>
      </w:r>
    </w:p>
    <w:p w:rsidR="00303C9D" w:rsidRPr="003E286F" w:rsidRDefault="00303C9D" w:rsidP="00303C9D">
      <w:pPr>
        <w:pStyle w:val="ListParagraph"/>
        <w:numPr>
          <w:ilvl w:val="0"/>
          <w:numId w:val="6"/>
        </w:numPr>
        <w:rPr>
          <w:b/>
          <w:bCs/>
          <w:u w:val="single"/>
        </w:rPr>
      </w:pPr>
      <w:r w:rsidRPr="00303C9D">
        <w:rPr>
          <w:rFonts w:ascii="Times New Roman" w:hAnsi="Times New Roman" w:cs="Times New Roman"/>
          <w:sz w:val="21"/>
          <w:szCs w:val="21"/>
        </w:rPr>
        <w:t>Analyze and evaluate the actions of competing European nations for colonies around the world and the impact on indigenous populations</w:t>
      </w:r>
    </w:p>
    <w:p w:rsidR="003E286F" w:rsidRPr="00303C9D" w:rsidRDefault="003E286F" w:rsidP="003E286F">
      <w:pPr>
        <w:pStyle w:val="ListParagraph"/>
        <w:ind w:left="360"/>
        <w:rPr>
          <w:b/>
          <w:bCs/>
          <w:u w:val="single"/>
        </w:rPr>
      </w:pPr>
    </w:p>
    <w:p w:rsidR="007D23B5" w:rsidRDefault="007D23B5" w:rsidP="00C44839">
      <w:pPr>
        <w:rPr>
          <w:sz w:val="24"/>
          <w:szCs w:val="24"/>
        </w:rPr>
      </w:pPr>
      <w:r w:rsidRPr="007D23B5">
        <w:rPr>
          <w:sz w:val="24"/>
          <w:szCs w:val="24"/>
        </w:rPr>
        <w:t xml:space="preserve">You will use this packet to help you gather information on exploration, colonization, and imperialism to assist you in preparing for the summative assessment essay which is due by the end of class on </w:t>
      </w:r>
      <w:r w:rsidR="00C44839">
        <w:rPr>
          <w:sz w:val="24"/>
          <w:szCs w:val="24"/>
        </w:rPr>
        <w:t xml:space="preserve">1/19/17 </w:t>
      </w:r>
      <w:bookmarkStart w:id="0" w:name="_GoBack"/>
      <w:bookmarkEnd w:id="0"/>
      <w:r w:rsidR="003E286F">
        <w:rPr>
          <w:sz w:val="24"/>
          <w:szCs w:val="24"/>
        </w:rPr>
        <w:t>along with the completed packet</w:t>
      </w:r>
      <w:r w:rsidRPr="007D23B5">
        <w:rPr>
          <w:sz w:val="24"/>
          <w:szCs w:val="24"/>
        </w:rPr>
        <w:t xml:space="preserve">.  At the end of the packet is an essay graphic organizer </w:t>
      </w:r>
      <w:r>
        <w:rPr>
          <w:sz w:val="24"/>
          <w:szCs w:val="24"/>
        </w:rPr>
        <w:t>that wil</w:t>
      </w:r>
      <w:r w:rsidR="003E286F">
        <w:rPr>
          <w:sz w:val="24"/>
          <w:szCs w:val="24"/>
        </w:rPr>
        <w:t xml:space="preserve">l be the outline for your essay. </w:t>
      </w:r>
    </w:p>
    <w:p w:rsidR="007D23B5" w:rsidRDefault="007D23B5" w:rsidP="007D23B5">
      <w:pPr>
        <w:rPr>
          <w:sz w:val="24"/>
          <w:szCs w:val="24"/>
        </w:rPr>
      </w:pPr>
    </w:p>
    <w:p w:rsidR="007D23B5" w:rsidRDefault="007D23B5" w:rsidP="007D23B5">
      <w:pPr>
        <w:rPr>
          <w:sz w:val="24"/>
          <w:szCs w:val="24"/>
          <w:u w:val="single"/>
        </w:rPr>
      </w:pPr>
      <w:r w:rsidRPr="007D23B5">
        <w:rPr>
          <w:sz w:val="24"/>
          <w:szCs w:val="24"/>
          <w:u w:val="single"/>
        </w:rPr>
        <w:t>Chapter 20, Section 1</w:t>
      </w:r>
    </w:p>
    <w:p w:rsidR="007D23B5" w:rsidRDefault="007D23B5" w:rsidP="007D23B5">
      <w:r>
        <w:t>What were the motivations for Spain to explore and colonize the Americas?</w:t>
      </w:r>
    </w:p>
    <w:p w:rsidR="007D23B5" w:rsidRDefault="007D23B5" w:rsidP="007D23B5"/>
    <w:p w:rsidR="007D23B5" w:rsidRDefault="007D23B5" w:rsidP="007D23B5"/>
    <w:p w:rsidR="007D23B5" w:rsidRDefault="007D23B5" w:rsidP="007D23B5"/>
    <w:p w:rsidR="007D23B5" w:rsidRDefault="007D23B5" w:rsidP="007D23B5"/>
    <w:p w:rsidR="007D23B5" w:rsidRDefault="007D23B5" w:rsidP="007D23B5">
      <w:pPr>
        <w:rPr>
          <w:sz w:val="24"/>
          <w:szCs w:val="24"/>
          <w:u w:val="single"/>
        </w:rPr>
      </w:pPr>
      <w:r>
        <w:rPr>
          <w:sz w:val="24"/>
          <w:szCs w:val="24"/>
          <w:u w:val="single"/>
        </w:rPr>
        <w:t>Chapter 20, Section 2</w:t>
      </w:r>
    </w:p>
    <w:p w:rsidR="007D23B5" w:rsidRDefault="007D23B5" w:rsidP="007D23B5">
      <w:r>
        <w:t>What were some of the results for Native Americans (indigenous people of the Americas) of European colonization?</w:t>
      </w:r>
    </w:p>
    <w:p w:rsidR="007D23B5" w:rsidRDefault="007D23B5" w:rsidP="007D23B5"/>
    <w:p w:rsidR="007D23B5" w:rsidRDefault="007D23B5" w:rsidP="007D23B5"/>
    <w:p w:rsidR="007D23B5" w:rsidRDefault="007D23B5" w:rsidP="007D23B5"/>
    <w:p w:rsidR="007D23B5" w:rsidRDefault="007D23B5" w:rsidP="007D23B5"/>
    <w:p w:rsidR="00F055FB" w:rsidRDefault="00F055FB" w:rsidP="00F055FB">
      <w:pPr>
        <w:rPr>
          <w:sz w:val="24"/>
          <w:szCs w:val="24"/>
          <w:u w:val="single"/>
        </w:rPr>
      </w:pPr>
      <w:r>
        <w:rPr>
          <w:sz w:val="24"/>
          <w:szCs w:val="24"/>
          <w:u w:val="single"/>
        </w:rPr>
        <w:t>Chapter 20, Section 3</w:t>
      </w:r>
    </w:p>
    <w:p w:rsidR="00F055FB" w:rsidRDefault="00F055FB" w:rsidP="007D23B5">
      <w:r>
        <w:t>Complete the following graphic organizer:</w:t>
      </w:r>
    </w:p>
    <w:p w:rsidR="00F055FB" w:rsidRDefault="00F055FB" w:rsidP="007D23B5"/>
    <w:tbl>
      <w:tblPr>
        <w:tblStyle w:val="TableGrid"/>
        <w:tblW w:w="0" w:type="auto"/>
        <w:tblLook w:val="04A0" w:firstRow="1" w:lastRow="0" w:firstColumn="1" w:lastColumn="0" w:noHBand="0" w:noVBand="1"/>
      </w:tblPr>
      <w:tblGrid>
        <w:gridCol w:w="5395"/>
        <w:gridCol w:w="5395"/>
      </w:tblGrid>
      <w:tr w:rsidR="00F055FB" w:rsidTr="00F055FB">
        <w:tc>
          <w:tcPr>
            <w:tcW w:w="10790" w:type="dxa"/>
            <w:gridSpan w:val="2"/>
            <w:tcBorders>
              <w:top w:val="nil"/>
              <w:left w:val="nil"/>
              <w:bottom w:val="single" w:sz="4" w:space="0" w:color="auto"/>
              <w:right w:val="nil"/>
            </w:tcBorders>
          </w:tcPr>
          <w:p w:rsidR="00F055FB" w:rsidRPr="00F055FB" w:rsidRDefault="00F055FB" w:rsidP="00F055FB">
            <w:pPr>
              <w:jc w:val="center"/>
              <w:rPr>
                <w:b/>
                <w:bCs/>
              </w:rPr>
            </w:pPr>
            <w:r w:rsidRPr="00F055FB">
              <w:rPr>
                <w:b/>
                <w:bCs/>
              </w:rPr>
              <w:t>Consequences of the slave trade</w:t>
            </w:r>
          </w:p>
        </w:tc>
      </w:tr>
      <w:tr w:rsidR="00F055FB" w:rsidTr="00F055FB">
        <w:tc>
          <w:tcPr>
            <w:tcW w:w="5395" w:type="dxa"/>
            <w:tcBorders>
              <w:top w:val="single" w:sz="4" w:space="0" w:color="auto"/>
            </w:tcBorders>
          </w:tcPr>
          <w:p w:rsidR="00F055FB" w:rsidRDefault="00F055FB" w:rsidP="007D23B5">
            <w:r>
              <w:t>In Africa:</w:t>
            </w:r>
          </w:p>
        </w:tc>
        <w:tc>
          <w:tcPr>
            <w:tcW w:w="5395" w:type="dxa"/>
            <w:tcBorders>
              <w:top w:val="single" w:sz="4" w:space="0" w:color="auto"/>
            </w:tcBorders>
          </w:tcPr>
          <w:p w:rsidR="00F055FB" w:rsidRDefault="00F055FB" w:rsidP="007D23B5">
            <w:r>
              <w:t>In the Americas:</w:t>
            </w:r>
          </w:p>
        </w:tc>
      </w:tr>
      <w:tr w:rsidR="00F055FB" w:rsidTr="00F055FB">
        <w:tc>
          <w:tcPr>
            <w:tcW w:w="5395" w:type="dxa"/>
          </w:tcPr>
          <w:p w:rsidR="00F055FB" w:rsidRDefault="00F055FB" w:rsidP="00F055FB">
            <w:pPr>
              <w:spacing w:after="600"/>
            </w:pPr>
            <w:r>
              <w:t xml:space="preserve">1. </w:t>
            </w:r>
          </w:p>
          <w:p w:rsidR="00F055FB" w:rsidRDefault="00F055FB" w:rsidP="00F055FB">
            <w:pPr>
              <w:spacing w:after="600"/>
            </w:pPr>
            <w:r>
              <w:t xml:space="preserve">2. </w:t>
            </w:r>
          </w:p>
        </w:tc>
        <w:tc>
          <w:tcPr>
            <w:tcW w:w="5395" w:type="dxa"/>
          </w:tcPr>
          <w:p w:rsidR="00F055FB" w:rsidRDefault="00F055FB" w:rsidP="00F055FB">
            <w:pPr>
              <w:spacing w:after="600"/>
            </w:pPr>
            <w:r>
              <w:t>1.</w:t>
            </w:r>
          </w:p>
          <w:p w:rsidR="00F055FB" w:rsidRDefault="00F055FB" w:rsidP="00F055FB">
            <w:pPr>
              <w:spacing w:after="600"/>
            </w:pPr>
            <w:r>
              <w:t>2.</w:t>
            </w:r>
          </w:p>
        </w:tc>
      </w:tr>
    </w:tbl>
    <w:p w:rsidR="00F055FB" w:rsidRDefault="00F055FB" w:rsidP="007D23B5"/>
    <w:p w:rsidR="007D23B5" w:rsidRPr="007D23B5" w:rsidRDefault="007D23B5" w:rsidP="007D23B5"/>
    <w:p w:rsidR="00F055FB" w:rsidRDefault="00F055FB" w:rsidP="00F055FB">
      <w:pPr>
        <w:rPr>
          <w:sz w:val="24"/>
          <w:szCs w:val="24"/>
          <w:u w:val="single"/>
        </w:rPr>
      </w:pPr>
      <w:r>
        <w:rPr>
          <w:sz w:val="24"/>
          <w:szCs w:val="24"/>
          <w:u w:val="single"/>
        </w:rPr>
        <w:t>Chapter 20, Section 4</w:t>
      </w:r>
    </w:p>
    <w:p w:rsidR="007D23B5" w:rsidRDefault="00F055FB" w:rsidP="007D23B5">
      <w:r>
        <w:t>Describe the Columbian Exchange and the effects it had on the European economy:</w:t>
      </w:r>
    </w:p>
    <w:p w:rsidR="00F055FB" w:rsidRDefault="00F055FB" w:rsidP="007D23B5"/>
    <w:p w:rsidR="00F055FB" w:rsidRDefault="00F055FB" w:rsidP="007D23B5"/>
    <w:p w:rsidR="00F055FB" w:rsidRDefault="00F055FB" w:rsidP="007D23B5"/>
    <w:p w:rsidR="00F055FB" w:rsidRDefault="00F055FB" w:rsidP="007D23B5"/>
    <w:p w:rsidR="008E40D8" w:rsidRDefault="008E40D8" w:rsidP="007D23B5"/>
    <w:p w:rsidR="008E40D8" w:rsidRDefault="008E40D8" w:rsidP="007D23B5"/>
    <w:p w:rsidR="00F055FB" w:rsidRDefault="00F055FB" w:rsidP="007D23B5"/>
    <w:p w:rsidR="00E803AB" w:rsidRDefault="00E803AB" w:rsidP="00F055FB">
      <w:pPr>
        <w:rPr>
          <w:sz w:val="24"/>
          <w:szCs w:val="24"/>
          <w:u w:val="single"/>
        </w:rPr>
      </w:pPr>
    </w:p>
    <w:p w:rsidR="00F055FB" w:rsidRDefault="00F055FB" w:rsidP="00F055FB">
      <w:pPr>
        <w:rPr>
          <w:sz w:val="24"/>
          <w:szCs w:val="24"/>
          <w:u w:val="single"/>
        </w:rPr>
      </w:pPr>
      <w:r>
        <w:rPr>
          <w:sz w:val="24"/>
          <w:szCs w:val="24"/>
          <w:u w:val="single"/>
        </w:rPr>
        <w:lastRenderedPageBreak/>
        <w:t>Ch</w:t>
      </w:r>
      <w:r w:rsidR="008132F5">
        <w:rPr>
          <w:sz w:val="24"/>
          <w:szCs w:val="24"/>
          <w:u w:val="single"/>
        </w:rPr>
        <w:t>apter 26, Section 2</w:t>
      </w:r>
    </w:p>
    <w:p w:rsidR="007D23B5" w:rsidRDefault="008132F5" w:rsidP="007D23B5">
      <w:r>
        <w:t xml:space="preserve">What were the effects of British colonization in Australia on the native Maori and Aborigines? </w:t>
      </w:r>
    </w:p>
    <w:p w:rsidR="008E40D8" w:rsidRDefault="008E40D8" w:rsidP="007D23B5"/>
    <w:p w:rsidR="008E40D8" w:rsidRDefault="008E40D8" w:rsidP="007D23B5"/>
    <w:p w:rsidR="008E40D8" w:rsidRDefault="008E40D8" w:rsidP="007D23B5"/>
    <w:p w:rsidR="008E40D8" w:rsidRDefault="008E40D8" w:rsidP="007D23B5"/>
    <w:p w:rsidR="008E40D8" w:rsidRDefault="008E40D8" w:rsidP="007D23B5"/>
    <w:p w:rsidR="008E40D8" w:rsidRDefault="008E40D8" w:rsidP="007D23B5"/>
    <w:p w:rsidR="008E40D8" w:rsidRDefault="008E40D8" w:rsidP="008E40D8">
      <w:pPr>
        <w:rPr>
          <w:sz w:val="24"/>
          <w:szCs w:val="24"/>
          <w:u w:val="single"/>
        </w:rPr>
      </w:pPr>
      <w:r>
        <w:rPr>
          <w:sz w:val="24"/>
          <w:szCs w:val="24"/>
          <w:u w:val="single"/>
        </w:rPr>
        <w:t xml:space="preserve">Chapter 27, Section 1 </w:t>
      </w:r>
    </w:p>
    <w:p w:rsidR="008E40D8" w:rsidRDefault="008E40D8" w:rsidP="007D23B5">
      <w:r>
        <w:t>Vocabulary:</w:t>
      </w:r>
    </w:p>
    <w:tbl>
      <w:tblPr>
        <w:tblStyle w:val="TableGrid"/>
        <w:tblW w:w="0" w:type="auto"/>
        <w:tblLook w:val="04A0" w:firstRow="1" w:lastRow="0" w:firstColumn="1" w:lastColumn="0" w:noHBand="0" w:noVBand="1"/>
      </w:tblPr>
      <w:tblGrid>
        <w:gridCol w:w="10790"/>
      </w:tblGrid>
      <w:tr w:rsidR="008E40D8" w:rsidTr="008E40D8">
        <w:tc>
          <w:tcPr>
            <w:tcW w:w="10790" w:type="dxa"/>
          </w:tcPr>
          <w:p w:rsidR="008E40D8" w:rsidRDefault="008E40D8" w:rsidP="007D23B5">
            <w:r>
              <w:t>Imperialism-</w:t>
            </w:r>
          </w:p>
          <w:p w:rsidR="008E40D8" w:rsidRDefault="008E40D8" w:rsidP="007D23B5"/>
          <w:p w:rsidR="008E40D8" w:rsidRDefault="008E40D8" w:rsidP="007D23B5"/>
          <w:p w:rsidR="008E40D8" w:rsidRDefault="008E40D8" w:rsidP="007D23B5"/>
        </w:tc>
      </w:tr>
      <w:tr w:rsidR="008E40D8" w:rsidTr="008E40D8">
        <w:tc>
          <w:tcPr>
            <w:tcW w:w="10790" w:type="dxa"/>
          </w:tcPr>
          <w:p w:rsidR="008E40D8" w:rsidRDefault="008E40D8" w:rsidP="007D23B5">
            <w:r>
              <w:t>Racism-</w:t>
            </w:r>
          </w:p>
          <w:p w:rsidR="008E40D8" w:rsidRDefault="008E40D8" w:rsidP="007D23B5"/>
          <w:p w:rsidR="008E40D8" w:rsidRDefault="008E40D8" w:rsidP="007D23B5"/>
          <w:p w:rsidR="008E40D8" w:rsidRDefault="008E40D8" w:rsidP="007D23B5"/>
        </w:tc>
      </w:tr>
      <w:tr w:rsidR="008E40D8" w:rsidTr="008E40D8">
        <w:tc>
          <w:tcPr>
            <w:tcW w:w="10790" w:type="dxa"/>
          </w:tcPr>
          <w:p w:rsidR="008E40D8" w:rsidRDefault="008E40D8" w:rsidP="007D23B5">
            <w:r>
              <w:t>Social Darwinism-</w:t>
            </w:r>
          </w:p>
          <w:p w:rsidR="008E40D8" w:rsidRDefault="008E40D8" w:rsidP="007D23B5"/>
          <w:p w:rsidR="008E40D8" w:rsidRDefault="008E40D8" w:rsidP="007D23B5"/>
          <w:p w:rsidR="008E40D8" w:rsidRDefault="008E40D8" w:rsidP="007D23B5"/>
        </w:tc>
      </w:tr>
    </w:tbl>
    <w:p w:rsidR="008E40D8" w:rsidRDefault="008E40D8" w:rsidP="007D23B5"/>
    <w:p w:rsidR="008E40D8" w:rsidRPr="008132F5" w:rsidRDefault="008E40D8" w:rsidP="007D23B5">
      <w:r>
        <w:t xml:space="preserve">What were the forces/motivation driving Imperialism in Africa? </w:t>
      </w:r>
    </w:p>
    <w:p w:rsidR="007D23B5" w:rsidRDefault="007D23B5" w:rsidP="007D23B5">
      <w:pPr>
        <w:rPr>
          <w:sz w:val="24"/>
          <w:szCs w:val="24"/>
          <w:u w:val="single"/>
        </w:rPr>
      </w:pPr>
    </w:p>
    <w:p w:rsidR="007D23B5" w:rsidRDefault="007D23B5" w:rsidP="007D23B5"/>
    <w:p w:rsidR="00B86B91" w:rsidRDefault="00B86B91" w:rsidP="007D23B5"/>
    <w:p w:rsidR="00B86B91" w:rsidRDefault="00B86B91" w:rsidP="007D23B5"/>
    <w:p w:rsidR="00B86B91" w:rsidRDefault="00B86B91" w:rsidP="007D23B5"/>
    <w:p w:rsidR="00B86B91" w:rsidRDefault="00B86B91" w:rsidP="007D23B5"/>
    <w:p w:rsidR="00B86B91" w:rsidRDefault="00B86B91" w:rsidP="007D23B5"/>
    <w:p w:rsidR="00214B17" w:rsidRDefault="00B86B91" w:rsidP="00B86B91">
      <w:pPr>
        <w:rPr>
          <w:sz w:val="24"/>
          <w:szCs w:val="24"/>
          <w:u w:val="single"/>
        </w:rPr>
      </w:pPr>
      <w:r>
        <w:rPr>
          <w:sz w:val="24"/>
          <w:szCs w:val="24"/>
          <w:u w:val="single"/>
        </w:rPr>
        <w:t>Chapter 27, Section 2</w:t>
      </w:r>
    </w:p>
    <w:p w:rsidR="00214B17" w:rsidRDefault="00214B17" w:rsidP="00B86B91">
      <w:r>
        <w:t>How did colonial rule cause a breakdown of African culture?</w:t>
      </w:r>
    </w:p>
    <w:p w:rsidR="00214B17" w:rsidRDefault="00214B17" w:rsidP="00B86B91"/>
    <w:p w:rsidR="00214B17" w:rsidRDefault="00214B17" w:rsidP="00B86B91"/>
    <w:p w:rsidR="00214B17" w:rsidRDefault="00214B17" w:rsidP="00B86B91"/>
    <w:p w:rsidR="00214B17" w:rsidRDefault="00214B17" w:rsidP="00B86B91"/>
    <w:p w:rsidR="00214B17" w:rsidRDefault="00214B17" w:rsidP="00B86B91"/>
    <w:p w:rsidR="00214B17" w:rsidRDefault="00214B17" w:rsidP="00B86B91">
      <w:pPr>
        <w:rPr>
          <w:sz w:val="24"/>
          <w:szCs w:val="24"/>
          <w:u w:val="single"/>
        </w:rPr>
      </w:pPr>
      <w:r w:rsidRPr="00214B17">
        <w:rPr>
          <w:sz w:val="24"/>
          <w:szCs w:val="24"/>
          <w:u w:val="single"/>
        </w:rPr>
        <w:t>Chapter 27, Section 3</w:t>
      </w:r>
    </w:p>
    <w:tbl>
      <w:tblPr>
        <w:tblStyle w:val="TableGrid"/>
        <w:tblW w:w="0" w:type="auto"/>
        <w:tblLook w:val="04A0" w:firstRow="1" w:lastRow="0" w:firstColumn="1" w:lastColumn="0" w:noHBand="0" w:noVBand="1"/>
      </w:tblPr>
      <w:tblGrid>
        <w:gridCol w:w="10790"/>
      </w:tblGrid>
      <w:tr w:rsidR="00214B17" w:rsidTr="00214B17">
        <w:tc>
          <w:tcPr>
            <w:tcW w:w="10790" w:type="dxa"/>
          </w:tcPr>
          <w:p w:rsidR="00214B17" w:rsidRDefault="00214B17" w:rsidP="006B5815">
            <w:r>
              <w:t xml:space="preserve">Geopolitics- </w:t>
            </w:r>
          </w:p>
          <w:p w:rsidR="00214B17" w:rsidRDefault="00214B17" w:rsidP="00B86B91"/>
          <w:p w:rsidR="00214B17" w:rsidRPr="00214B17" w:rsidRDefault="00214B17" w:rsidP="00B86B91"/>
        </w:tc>
      </w:tr>
    </w:tbl>
    <w:p w:rsidR="00B86B91" w:rsidRPr="00214B17" w:rsidRDefault="00214B17" w:rsidP="00B86B91">
      <w:pPr>
        <w:rPr>
          <w:sz w:val="24"/>
          <w:szCs w:val="24"/>
          <w:u w:val="single"/>
        </w:rPr>
      </w:pPr>
      <w:r w:rsidRPr="00214B17">
        <w:rPr>
          <w:sz w:val="24"/>
          <w:szCs w:val="24"/>
          <w:u w:val="single"/>
        </w:rPr>
        <w:t xml:space="preserve"> </w:t>
      </w:r>
      <w:r w:rsidR="00B86B91" w:rsidRPr="00214B17">
        <w:rPr>
          <w:sz w:val="24"/>
          <w:szCs w:val="24"/>
          <w:u w:val="single"/>
        </w:rPr>
        <w:t xml:space="preserve"> </w:t>
      </w:r>
    </w:p>
    <w:p w:rsidR="00B86B91" w:rsidRDefault="00214B17" w:rsidP="007D23B5">
      <w:r>
        <w:t>Why did Great Britain want to control the Suez Canal?</w:t>
      </w:r>
    </w:p>
    <w:p w:rsidR="00214B17" w:rsidRDefault="00214B17" w:rsidP="007D23B5"/>
    <w:p w:rsidR="00214B17" w:rsidRDefault="00214B17" w:rsidP="007D23B5"/>
    <w:p w:rsidR="00214B17" w:rsidRDefault="00214B17" w:rsidP="007D23B5"/>
    <w:p w:rsidR="00214B17" w:rsidRDefault="00214B17" w:rsidP="007D23B5"/>
    <w:p w:rsidR="00E803AB" w:rsidRDefault="00E803AB" w:rsidP="007D23B5"/>
    <w:p w:rsidR="00214B17" w:rsidRDefault="00214B17" w:rsidP="007D23B5"/>
    <w:p w:rsidR="00214B17" w:rsidRDefault="00214B17" w:rsidP="00214B17">
      <w:pPr>
        <w:rPr>
          <w:sz w:val="24"/>
          <w:szCs w:val="24"/>
          <w:u w:val="single"/>
        </w:rPr>
      </w:pPr>
      <w:r>
        <w:rPr>
          <w:sz w:val="24"/>
          <w:szCs w:val="24"/>
          <w:u w:val="single"/>
        </w:rPr>
        <w:lastRenderedPageBreak/>
        <w:t>Chapter 27, Section 4</w:t>
      </w:r>
    </w:p>
    <w:tbl>
      <w:tblPr>
        <w:tblStyle w:val="TableGrid"/>
        <w:tblW w:w="0" w:type="auto"/>
        <w:tblLook w:val="04A0" w:firstRow="1" w:lastRow="0" w:firstColumn="1" w:lastColumn="0" w:noHBand="0" w:noVBand="1"/>
      </w:tblPr>
      <w:tblGrid>
        <w:gridCol w:w="10790"/>
      </w:tblGrid>
      <w:tr w:rsidR="00214B17" w:rsidTr="00214B17">
        <w:tc>
          <w:tcPr>
            <w:tcW w:w="10790" w:type="dxa"/>
          </w:tcPr>
          <w:p w:rsidR="00214B17" w:rsidRDefault="00214B17" w:rsidP="00214B17">
            <w:r>
              <w:t>Jewel of the Crown-</w:t>
            </w:r>
          </w:p>
          <w:p w:rsidR="00214B17" w:rsidRDefault="00214B17" w:rsidP="00214B17"/>
          <w:p w:rsidR="00214B17" w:rsidRDefault="00214B17" w:rsidP="00214B17"/>
        </w:tc>
      </w:tr>
    </w:tbl>
    <w:p w:rsidR="00214B17" w:rsidRPr="00214B17" w:rsidRDefault="006B5815" w:rsidP="00214B17">
      <w:r>
        <w:t xml:space="preserve">Why didn’t Indians unite against the British in the </w:t>
      </w:r>
      <w:proofErr w:type="spellStart"/>
      <w:r>
        <w:t>Sepoy</w:t>
      </w:r>
      <w:proofErr w:type="spellEnd"/>
      <w:r>
        <w:t xml:space="preserve"> mutiny?</w:t>
      </w:r>
    </w:p>
    <w:p w:rsidR="00214B17" w:rsidRDefault="00214B17" w:rsidP="007D23B5"/>
    <w:p w:rsidR="00206E33" w:rsidRDefault="00206E33" w:rsidP="007D23B5"/>
    <w:p w:rsidR="00206E33" w:rsidRDefault="00206E33" w:rsidP="007D23B5"/>
    <w:p w:rsidR="00206E33" w:rsidRDefault="00206E33" w:rsidP="007D23B5"/>
    <w:p w:rsidR="00206E33" w:rsidRDefault="00206E33" w:rsidP="00206E33">
      <w:pPr>
        <w:rPr>
          <w:sz w:val="24"/>
          <w:szCs w:val="24"/>
          <w:u w:val="single"/>
        </w:rPr>
      </w:pPr>
      <w:r>
        <w:rPr>
          <w:sz w:val="24"/>
          <w:szCs w:val="24"/>
          <w:u w:val="single"/>
        </w:rPr>
        <w:t>Chapter 27, Section 5</w:t>
      </w:r>
    </w:p>
    <w:tbl>
      <w:tblPr>
        <w:tblStyle w:val="TableGrid"/>
        <w:tblW w:w="0" w:type="auto"/>
        <w:tblLook w:val="04A0" w:firstRow="1" w:lastRow="0" w:firstColumn="1" w:lastColumn="0" w:noHBand="0" w:noVBand="1"/>
      </w:tblPr>
      <w:tblGrid>
        <w:gridCol w:w="10790"/>
      </w:tblGrid>
      <w:tr w:rsidR="00206E33" w:rsidTr="00206E33">
        <w:tc>
          <w:tcPr>
            <w:tcW w:w="10790" w:type="dxa"/>
          </w:tcPr>
          <w:p w:rsidR="00206E33" w:rsidRDefault="00206E33" w:rsidP="00206E33">
            <w:r>
              <w:t xml:space="preserve">Annexation- </w:t>
            </w:r>
          </w:p>
          <w:p w:rsidR="00206E33" w:rsidRDefault="00206E33" w:rsidP="00206E33"/>
          <w:p w:rsidR="00206E33" w:rsidRDefault="00206E33" w:rsidP="00206E33"/>
        </w:tc>
      </w:tr>
    </w:tbl>
    <w:p w:rsidR="00206E33" w:rsidRDefault="00747FEB" w:rsidP="00206E33">
      <w:r>
        <w:t>What does President McKinley’s desire to “uplift and Christianize” the Filipino’s suggest about his perception of these people?</w:t>
      </w:r>
    </w:p>
    <w:p w:rsidR="00747FEB" w:rsidRDefault="00747FEB" w:rsidP="00206E33"/>
    <w:p w:rsidR="00747FEB" w:rsidRDefault="00747FEB" w:rsidP="00206E33"/>
    <w:p w:rsidR="00747FEB" w:rsidRDefault="00747FEB" w:rsidP="00206E33"/>
    <w:p w:rsidR="00747FEB" w:rsidRDefault="00747FEB" w:rsidP="00206E33"/>
    <w:p w:rsidR="00747FEB" w:rsidRPr="00206E33" w:rsidRDefault="00747FEB" w:rsidP="00206E33"/>
    <w:p w:rsidR="00747FEB" w:rsidRDefault="00747FEB" w:rsidP="00747FEB">
      <w:pPr>
        <w:rPr>
          <w:sz w:val="24"/>
          <w:szCs w:val="24"/>
          <w:u w:val="single"/>
        </w:rPr>
      </w:pPr>
      <w:r>
        <w:rPr>
          <w:sz w:val="24"/>
          <w:szCs w:val="24"/>
          <w:u w:val="single"/>
        </w:rPr>
        <w:t>Chapter 28, Section 3</w:t>
      </w:r>
    </w:p>
    <w:p w:rsidR="00747FEB" w:rsidRDefault="00747FEB" w:rsidP="00747FEB">
      <w:r>
        <w:t>Why was the United States interested in the security of Latin America?</w:t>
      </w:r>
    </w:p>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Pr="00747FEB" w:rsidRDefault="00747FEB" w:rsidP="00747FEB">
      <w:pPr>
        <w:jc w:val="center"/>
        <w:rPr>
          <w:sz w:val="28"/>
          <w:szCs w:val="28"/>
          <w:u w:val="single"/>
        </w:rPr>
      </w:pPr>
      <w:r w:rsidRPr="00747FEB">
        <w:rPr>
          <w:sz w:val="28"/>
          <w:szCs w:val="28"/>
          <w:u w:val="single"/>
        </w:rPr>
        <w:lastRenderedPageBreak/>
        <w:t>This Land is My Land Essay Graphic Organizer</w:t>
      </w:r>
    </w:p>
    <w:tbl>
      <w:tblPr>
        <w:tblStyle w:val="TableGrid"/>
        <w:tblW w:w="0" w:type="auto"/>
        <w:tblLook w:val="04A0" w:firstRow="1" w:lastRow="0" w:firstColumn="1" w:lastColumn="0" w:noHBand="0" w:noVBand="1"/>
      </w:tblPr>
      <w:tblGrid>
        <w:gridCol w:w="10790"/>
      </w:tblGrid>
      <w:tr w:rsidR="00747FEB" w:rsidTr="00747FEB">
        <w:tc>
          <w:tcPr>
            <w:tcW w:w="10790" w:type="dxa"/>
          </w:tcPr>
          <w:p w:rsidR="00747FEB" w:rsidRDefault="00747FEB" w:rsidP="00747FEB">
            <w:pPr>
              <w:rPr>
                <w:u w:val="single"/>
              </w:rPr>
            </w:pPr>
            <w:r>
              <w:rPr>
                <w:u w:val="single"/>
              </w:rPr>
              <w:t>1</w:t>
            </w:r>
            <w:r w:rsidRPr="00747FEB">
              <w:rPr>
                <w:u w:val="single"/>
                <w:vertAlign w:val="superscript"/>
              </w:rPr>
              <w:t>st</w:t>
            </w:r>
            <w:r>
              <w:rPr>
                <w:u w:val="single"/>
              </w:rPr>
              <w:t xml:space="preserve"> Paragraph- Introduction</w:t>
            </w:r>
          </w:p>
          <w:p w:rsidR="00747FEB" w:rsidRDefault="00747FEB" w:rsidP="00747FEB">
            <w:r>
              <w:t>1st sentence- What is your essay about?</w:t>
            </w:r>
          </w:p>
          <w:p w:rsidR="00747FEB" w:rsidRDefault="00747FEB" w:rsidP="00747FEB"/>
          <w:p w:rsidR="00747FEB" w:rsidRDefault="00747FEB" w:rsidP="00747FEB"/>
          <w:p w:rsidR="00747FEB" w:rsidRDefault="00747FEB" w:rsidP="00747FEB">
            <w:r>
              <w:t>2</w:t>
            </w:r>
            <w:r w:rsidRPr="00747FEB">
              <w:rPr>
                <w:vertAlign w:val="superscript"/>
              </w:rPr>
              <w:t>nd</w:t>
            </w:r>
            <w:r>
              <w:t xml:space="preserve"> sentence- Briefly explain European exploration:</w:t>
            </w:r>
          </w:p>
          <w:p w:rsidR="00747FEB" w:rsidRDefault="00747FEB" w:rsidP="00747FEB"/>
          <w:p w:rsidR="00747FEB" w:rsidRDefault="00747FEB" w:rsidP="00747FEB"/>
          <w:p w:rsidR="00747FEB" w:rsidRDefault="00747FEB" w:rsidP="00747FEB">
            <w:r>
              <w:t>3</w:t>
            </w:r>
            <w:r w:rsidRPr="00747FEB">
              <w:rPr>
                <w:vertAlign w:val="superscript"/>
              </w:rPr>
              <w:t>rd</w:t>
            </w:r>
            <w:r>
              <w:t xml:space="preserve"> sentence- Briefly explain colonization:</w:t>
            </w:r>
          </w:p>
          <w:p w:rsidR="00747FEB" w:rsidRDefault="00747FEB" w:rsidP="00747FEB"/>
          <w:p w:rsidR="00747FEB" w:rsidRDefault="00747FEB" w:rsidP="00747FEB"/>
          <w:p w:rsidR="00747FEB" w:rsidRDefault="00747FEB" w:rsidP="00747FEB">
            <w:r>
              <w:t>4</w:t>
            </w:r>
            <w:r w:rsidRPr="00747FEB">
              <w:rPr>
                <w:vertAlign w:val="superscript"/>
              </w:rPr>
              <w:t>th</w:t>
            </w:r>
            <w:r>
              <w:t xml:space="preserve"> sentence- Briefly explain imperialism:</w:t>
            </w:r>
          </w:p>
          <w:p w:rsidR="00747FEB" w:rsidRDefault="00747FEB" w:rsidP="00747FEB"/>
          <w:p w:rsidR="00747FEB" w:rsidRDefault="00747FEB" w:rsidP="00747FEB"/>
          <w:p w:rsidR="00747FEB" w:rsidRDefault="00747FEB" w:rsidP="00747FEB">
            <w:r>
              <w:t>5</w:t>
            </w:r>
            <w:r w:rsidRPr="00747FEB">
              <w:rPr>
                <w:vertAlign w:val="superscript"/>
              </w:rPr>
              <w:t>th</w:t>
            </w:r>
            <w:r>
              <w:t xml:space="preserve"> sentence- Provide a pro-colonization/imperialism statement:</w:t>
            </w:r>
          </w:p>
          <w:p w:rsidR="00747FEB" w:rsidRDefault="00747FEB" w:rsidP="00747FEB"/>
          <w:p w:rsidR="00747FEB" w:rsidRDefault="00747FEB" w:rsidP="00747FEB"/>
          <w:p w:rsidR="00747FEB" w:rsidRDefault="00747FEB" w:rsidP="00747FEB">
            <w:r>
              <w:t>6</w:t>
            </w:r>
            <w:r w:rsidRPr="00747FEB">
              <w:rPr>
                <w:vertAlign w:val="superscript"/>
              </w:rPr>
              <w:t>th</w:t>
            </w:r>
            <w:r>
              <w:t xml:space="preserve"> sentence- Provide a</w:t>
            </w:r>
            <w:r w:rsidR="00AD6477">
              <w:t>n</w:t>
            </w:r>
            <w:r>
              <w:t xml:space="preserve"> anti-colonization/imperialism statement:</w:t>
            </w:r>
          </w:p>
          <w:p w:rsidR="00747FEB" w:rsidRDefault="00747FEB" w:rsidP="00747FEB"/>
          <w:p w:rsidR="00747FEB" w:rsidRPr="00747FEB" w:rsidRDefault="00747FEB" w:rsidP="00747FEB"/>
        </w:tc>
      </w:tr>
      <w:tr w:rsidR="00747FEB" w:rsidTr="00747FEB">
        <w:tc>
          <w:tcPr>
            <w:tcW w:w="10790" w:type="dxa"/>
          </w:tcPr>
          <w:p w:rsidR="00747FEB" w:rsidRDefault="00AD6477" w:rsidP="00747FEB">
            <w:pPr>
              <w:rPr>
                <w:u w:val="single"/>
              </w:rPr>
            </w:pPr>
            <w:r>
              <w:rPr>
                <w:u w:val="single"/>
              </w:rPr>
              <w:t>2</w:t>
            </w:r>
            <w:r w:rsidRPr="00AD6477">
              <w:rPr>
                <w:u w:val="single"/>
                <w:vertAlign w:val="superscript"/>
              </w:rPr>
              <w:t>nd</w:t>
            </w:r>
            <w:r>
              <w:rPr>
                <w:u w:val="single"/>
              </w:rPr>
              <w:t xml:space="preserve"> Paragraph- Body (European Motivations for Exploration)</w:t>
            </w:r>
          </w:p>
          <w:p w:rsidR="00AD6477" w:rsidRDefault="00AD6477" w:rsidP="00AD6477">
            <w:r>
              <w:t>Topic sentence:</w:t>
            </w:r>
          </w:p>
          <w:p w:rsidR="00AD6477" w:rsidRDefault="00AD6477" w:rsidP="00AD6477"/>
          <w:p w:rsidR="00AD6477" w:rsidRDefault="00AD6477" w:rsidP="00AD6477">
            <w:pPr>
              <w:ind w:left="720"/>
            </w:pPr>
            <w:r>
              <w:t>Motivation 1:</w:t>
            </w:r>
          </w:p>
          <w:p w:rsidR="00AD6477" w:rsidRDefault="00AD6477" w:rsidP="00AD6477">
            <w:pPr>
              <w:ind w:left="720"/>
            </w:pPr>
          </w:p>
          <w:p w:rsidR="00AD6477" w:rsidRDefault="00AD6477" w:rsidP="00AD6477">
            <w:pPr>
              <w:ind w:left="720"/>
            </w:pPr>
          </w:p>
          <w:p w:rsidR="00AD6477" w:rsidRDefault="00AD6477" w:rsidP="00AD6477">
            <w:pPr>
              <w:ind w:left="720"/>
            </w:pPr>
            <w:r>
              <w:t>Motivation 2:</w:t>
            </w:r>
          </w:p>
          <w:p w:rsidR="00AD6477" w:rsidRDefault="00AD6477" w:rsidP="00AD6477">
            <w:pPr>
              <w:ind w:left="720"/>
            </w:pPr>
          </w:p>
          <w:p w:rsidR="00AD6477" w:rsidRDefault="00AD6477" w:rsidP="00AD6477">
            <w:pPr>
              <w:ind w:left="720"/>
            </w:pPr>
          </w:p>
          <w:p w:rsidR="00AD6477" w:rsidRDefault="00AD6477" w:rsidP="00AD6477">
            <w:pPr>
              <w:ind w:left="720"/>
            </w:pPr>
            <w:r>
              <w:t>Motivation 3:</w:t>
            </w:r>
          </w:p>
          <w:p w:rsidR="004872F2" w:rsidRDefault="004872F2" w:rsidP="00AD6477">
            <w:pPr>
              <w:ind w:left="720"/>
            </w:pPr>
          </w:p>
          <w:p w:rsidR="00AD6477" w:rsidRPr="00AD6477" w:rsidRDefault="00AD6477" w:rsidP="00AD6477">
            <w:pPr>
              <w:ind w:left="720"/>
            </w:pPr>
          </w:p>
        </w:tc>
      </w:tr>
      <w:tr w:rsidR="00747FEB" w:rsidTr="00747FEB">
        <w:tc>
          <w:tcPr>
            <w:tcW w:w="10790" w:type="dxa"/>
          </w:tcPr>
          <w:p w:rsidR="004872F2" w:rsidRDefault="004872F2" w:rsidP="004872F2">
            <w:pPr>
              <w:rPr>
                <w:u w:val="single"/>
              </w:rPr>
            </w:pPr>
            <w:r>
              <w:rPr>
                <w:u w:val="single"/>
              </w:rPr>
              <w:t>3</w:t>
            </w:r>
            <w:r w:rsidRPr="004872F2">
              <w:rPr>
                <w:u w:val="single"/>
                <w:vertAlign w:val="superscript"/>
              </w:rPr>
              <w:t>rd</w:t>
            </w:r>
            <w:r>
              <w:rPr>
                <w:u w:val="single"/>
              </w:rPr>
              <w:t xml:space="preserve">  Paragraph- Body (European Motivations for Colonization)</w:t>
            </w:r>
          </w:p>
          <w:p w:rsidR="004872F2" w:rsidRDefault="004872F2" w:rsidP="004872F2">
            <w:r>
              <w:t>Topic sentence (include a definition of colonization):</w:t>
            </w:r>
          </w:p>
          <w:p w:rsidR="004872F2" w:rsidRDefault="004872F2" w:rsidP="004872F2">
            <w:pPr>
              <w:ind w:left="720"/>
            </w:pPr>
            <w:r>
              <w:t>Motivation 1:</w:t>
            </w:r>
          </w:p>
          <w:p w:rsidR="004872F2" w:rsidRDefault="004872F2" w:rsidP="004872F2">
            <w:pPr>
              <w:ind w:left="720"/>
            </w:pPr>
          </w:p>
          <w:p w:rsidR="004872F2" w:rsidRDefault="004872F2" w:rsidP="004872F2">
            <w:pPr>
              <w:ind w:left="720"/>
            </w:pPr>
          </w:p>
          <w:p w:rsidR="004872F2" w:rsidRDefault="004872F2" w:rsidP="004872F2">
            <w:pPr>
              <w:ind w:left="720"/>
            </w:pPr>
            <w:r>
              <w:t>Motivation 2:</w:t>
            </w:r>
          </w:p>
          <w:p w:rsidR="004872F2" w:rsidRDefault="004872F2" w:rsidP="004872F2">
            <w:pPr>
              <w:ind w:left="720"/>
            </w:pPr>
          </w:p>
          <w:p w:rsidR="004872F2" w:rsidRDefault="004872F2" w:rsidP="004872F2">
            <w:pPr>
              <w:ind w:left="720"/>
            </w:pPr>
          </w:p>
          <w:p w:rsidR="004872F2" w:rsidRDefault="004872F2" w:rsidP="004872F2">
            <w:pPr>
              <w:ind w:left="720"/>
            </w:pPr>
            <w:r>
              <w:t>Motivation 3:</w:t>
            </w:r>
          </w:p>
          <w:p w:rsidR="00747FEB" w:rsidRDefault="00747FEB" w:rsidP="00747FEB">
            <w:pPr>
              <w:rPr>
                <w:u w:val="single"/>
              </w:rPr>
            </w:pPr>
          </w:p>
          <w:p w:rsidR="004872F2" w:rsidRDefault="004872F2" w:rsidP="00747FEB">
            <w:pPr>
              <w:rPr>
                <w:u w:val="single"/>
              </w:rPr>
            </w:pPr>
          </w:p>
        </w:tc>
      </w:tr>
      <w:tr w:rsidR="00747FEB" w:rsidTr="00747FEB">
        <w:tc>
          <w:tcPr>
            <w:tcW w:w="10790" w:type="dxa"/>
          </w:tcPr>
          <w:p w:rsidR="004872F2" w:rsidRDefault="004872F2" w:rsidP="004872F2">
            <w:pPr>
              <w:rPr>
                <w:u w:val="single"/>
              </w:rPr>
            </w:pPr>
            <w:r>
              <w:rPr>
                <w:u w:val="single"/>
              </w:rPr>
              <w:t>4</w:t>
            </w:r>
            <w:r w:rsidRPr="004872F2">
              <w:rPr>
                <w:u w:val="single"/>
                <w:vertAlign w:val="superscript"/>
              </w:rPr>
              <w:t>th</w:t>
            </w:r>
            <w:r>
              <w:rPr>
                <w:u w:val="single"/>
              </w:rPr>
              <w:t xml:space="preserve">  Paragraph- Body (European Motivations for Imperialism)</w:t>
            </w:r>
          </w:p>
          <w:p w:rsidR="004872F2" w:rsidRDefault="004872F2" w:rsidP="004872F2">
            <w:r>
              <w:t>Topic sentence (include a definition of imperialism):</w:t>
            </w:r>
          </w:p>
          <w:p w:rsidR="004872F2" w:rsidRDefault="004872F2" w:rsidP="004872F2">
            <w:pPr>
              <w:ind w:left="720"/>
            </w:pPr>
            <w:r>
              <w:t>Motivation 1:</w:t>
            </w:r>
          </w:p>
          <w:p w:rsidR="004872F2" w:rsidRDefault="004872F2" w:rsidP="004872F2">
            <w:pPr>
              <w:ind w:left="720"/>
            </w:pPr>
          </w:p>
          <w:p w:rsidR="004872F2" w:rsidRDefault="004872F2" w:rsidP="004872F2">
            <w:pPr>
              <w:ind w:left="720"/>
            </w:pPr>
          </w:p>
          <w:p w:rsidR="004872F2" w:rsidRDefault="004872F2" w:rsidP="004872F2">
            <w:pPr>
              <w:ind w:left="720"/>
            </w:pPr>
            <w:r>
              <w:t>Motivation 2:</w:t>
            </w:r>
          </w:p>
          <w:p w:rsidR="004872F2" w:rsidRDefault="004872F2" w:rsidP="004872F2">
            <w:pPr>
              <w:ind w:left="720"/>
            </w:pPr>
          </w:p>
          <w:p w:rsidR="004872F2" w:rsidRDefault="004872F2" w:rsidP="004872F2">
            <w:pPr>
              <w:ind w:left="720"/>
            </w:pPr>
          </w:p>
          <w:p w:rsidR="004872F2" w:rsidRDefault="004872F2" w:rsidP="004872F2">
            <w:pPr>
              <w:ind w:left="720"/>
            </w:pPr>
            <w:r>
              <w:lastRenderedPageBreak/>
              <w:t>Motivation 3:</w:t>
            </w:r>
          </w:p>
          <w:p w:rsidR="00747FEB" w:rsidRDefault="00747FEB" w:rsidP="00747FEB">
            <w:pPr>
              <w:rPr>
                <w:u w:val="single"/>
              </w:rPr>
            </w:pPr>
          </w:p>
          <w:p w:rsidR="004872F2" w:rsidRDefault="004872F2" w:rsidP="00747FEB">
            <w:pPr>
              <w:rPr>
                <w:u w:val="single"/>
              </w:rPr>
            </w:pPr>
          </w:p>
        </w:tc>
      </w:tr>
      <w:tr w:rsidR="00747FEB" w:rsidTr="00747FEB">
        <w:tc>
          <w:tcPr>
            <w:tcW w:w="10790" w:type="dxa"/>
          </w:tcPr>
          <w:p w:rsidR="00747FEB" w:rsidRDefault="004872F2" w:rsidP="00747FEB">
            <w:pPr>
              <w:rPr>
                <w:u w:val="single"/>
              </w:rPr>
            </w:pPr>
            <w:r>
              <w:rPr>
                <w:u w:val="single"/>
              </w:rPr>
              <w:lastRenderedPageBreak/>
              <w:t>5</w:t>
            </w:r>
            <w:r w:rsidRPr="004872F2">
              <w:rPr>
                <w:u w:val="single"/>
                <w:vertAlign w:val="superscript"/>
              </w:rPr>
              <w:t>th</w:t>
            </w:r>
            <w:r>
              <w:rPr>
                <w:u w:val="single"/>
              </w:rPr>
              <w:t xml:space="preserve"> Paragraph- Body (Negative Impact of European Actions)</w:t>
            </w:r>
          </w:p>
          <w:p w:rsidR="004872F2" w:rsidRDefault="004872F2" w:rsidP="00747FEB">
            <w:r>
              <w:t>Topic sentence:</w:t>
            </w:r>
          </w:p>
          <w:p w:rsidR="00303C9D" w:rsidRDefault="00303C9D" w:rsidP="00747FEB"/>
          <w:p w:rsidR="00303C9D" w:rsidRDefault="00303C9D" w:rsidP="00747FEB"/>
          <w:p w:rsidR="004872F2" w:rsidRDefault="004872F2" w:rsidP="004872F2">
            <w:pPr>
              <w:ind w:left="720"/>
            </w:pPr>
            <w:r>
              <w:t>1</w:t>
            </w:r>
            <w:r w:rsidRPr="004872F2">
              <w:rPr>
                <w:vertAlign w:val="superscript"/>
              </w:rPr>
              <w:t>st</w:t>
            </w:r>
            <w:r>
              <w:t xml:space="preserve"> European Action and it’s impact of on native people (The Atlantic Slave Trade):</w:t>
            </w:r>
          </w:p>
          <w:p w:rsidR="004872F2" w:rsidRDefault="004872F2" w:rsidP="004872F2">
            <w:pPr>
              <w:ind w:left="720"/>
            </w:pPr>
          </w:p>
          <w:p w:rsidR="004872F2" w:rsidRDefault="004872F2" w:rsidP="004872F2">
            <w:pPr>
              <w:ind w:left="720"/>
            </w:pPr>
          </w:p>
          <w:p w:rsidR="004872F2" w:rsidRDefault="004872F2" w:rsidP="004872F2">
            <w:pPr>
              <w:ind w:left="720"/>
            </w:pPr>
          </w:p>
          <w:p w:rsidR="004872F2" w:rsidRDefault="004872F2" w:rsidP="004872F2">
            <w:pPr>
              <w:ind w:left="720"/>
            </w:pPr>
            <w:r>
              <w:t>2</w:t>
            </w:r>
            <w:r w:rsidRPr="004872F2">
              <w:rPr>
                <w:vertAlign w:val="superscript"/>
              </w:rPr>
              <w:t>nd</w:t>
            </w:r>
            <w:r>
              <w:t xml:space="preserve"> European Action and it’s impact of on native people (Australia/New Zealand):</w:t>
            </w:r>
          </w:p>
          <w:p w:rsidR="004872F2" w:rsidRDefault="004872F2" w:rsidP="004872F2">
            <w:pPr>
              <w:ind w:left="720"/>
            </w:pPr>
          </w:p>
          <w:p w:rsidR="004872F2" w:rsidRDefault="004872F2" w:rsidP="004872F2">
            <w:pPr>
              <w:ind w:left="720"/>
            </w:pPr>
          </w:p>
          <w:p w:rsidR="004872F2" w:rsidRDefault="004872F2" w:rsidP="004872F2">
            <w:pPr>
              <w:ind w:left="720"/>
            </w:pPr>
          </w:p>
          <w:p w:rsidR="004872F2" w:rsidRDefault="004872F2" w:rsidP="004872F2">
            <w:pPr>
              <w:ind w:left="720"/>
            </w:pPr>
            <w:r>
              <w:t>3</w:t>
            </w:r>
            <w:r w:rsidRPr="004872F2">
              <w:rPr>
                <w:vertAlign w:val="superscript"/>
              </w:rPr>
              <w:t>rd</w:t>
            </w:r>
            <w:r>
              <w:t xml:space="preserve"> European Action and it’s impact of on native people (Africa):</w:t>
            </w:r>
          </w:p>
          <w:p w:rsidR="004872F2" w:rsidRDefault="004872F2" w:rsidP="004872F2">
            <w:pPr>
              <w:ind w:left="720"/>
            </w:pPr>
          </w:p>
          <w:p w:rsidR="004872F2" w:rsidRDefault="004872F2" w:rsidP="004872F2">
            <w:pPr>
              <w:ind w:left="720"/>
            </w:pPr>
          </w:p>
          <w:p w:rsidR="004872F2" w:rsidRDefault="004872F2" w:rsidP="004872F2">
            <w:pPr>
              <w:ind w:left="720"/>
            </w:pPr>
          </w:p>
          <w:p w:rsidR="004872F2" w:rsidRDefault="004872F2" w:rsidP="004872F2">
            <w:pPr>
              <w:ind w:left="720"/>
            </w:pPr>
            <w:r>
              <w:t>4</w:t>
            </w:r>
            <w:r w:rsidRPr="004872F2">
              <w:rPr>
                <w:vertAlign w:val="superscript"/>
              </w:rPr>
              <w:t>th</w:t>
            </w:r>
            <w:r>
              <w:t xml:space="preserve"> European Action and it’s impact of on native people</w:t>
            </w:r>
            <w:r w:rsidR="00303C9D">
              <w:t xml:space="preserve"> (India</w:t>
            </w:r>
            <w:r>
              <w:t>):</w:t>
            </w:r>
          </w:p>
          <w:p w:rsidR="004872F2" w:rsidRDefault="004872F2" w:rsidP="004872F2">
            <w:pPr>
              <w:ind w:left="720"/>
            </w:pPr>
          </w:p>
          <w:p w:rsidR="00303C9D" w:rsidRDefault="00303C9D" w:rsidP="004872F2">
            <w:pPr>
              <w:ind w:left="720"/>
            </w:pPr>
          </w:p>
          <w:p w:rsidR="00303C9D" w:rsidRPr="004872F2" w:rsidRDefault="00303C9D" w:rsidP="004872F2">
            <w:pPr>
              <w:ind w:left="720"/>
            </w:pPr>
          </w:p>
        </w:tc>
      </w:tr>
      <w:tr w:rsidR="00747FEB" w:rsidTr="00747FEB">
        <w:tc>
          <w:tcPr>
            <w:tcW w:w="10790" w:type="dxa"/>
          </w:tcPr>
          <w:p w:rsidR="00303C9D" w:rsidRDefault="00303C9D" w:rsidP="00303C9D">
            <w:pPr>
              <w:rPr>
                <w:u w:val="single"/>
              </w:rPr>
            </w:pPr>
            <w:r>
              <w:rPr>
                <w:u w:val="single"/>
              </w:rPr>
              <w:t>6</w:t>
            </w:r>
            <w:r w:rsidRPr="004872F2">
              <w:rPr>
                <w:u w:val="single"/>
                <w:vertAlign w:val="superscript"/>
              </w:rPr>
              <w:t>th</w:t>
            </w:r>
            <w:r>
              <w:rPr>
                <w:u w:val="single"/>
              </w:rPr>
              <w:t xml:space="preserve"> Paragraph- Body (Native people’s perspective)</w:t>
            </w:r>
          </w:p>
          <w:p w:rsidR="00303C9D" w:rsidRDefault="00303C9D" w:rsidP="00303C9D">
            <w:r>
              <w:t>Topic sentence:</w:t>
            </w:r>
          </w:p>
          <w:p w:rsidR="00747FEB" w:rsidRDefault="00747FEB" w:rsidP="00747FEB">
            <w:pPr>
              <w:rPr>
                <w:u w:val="single"/>
              </w:rPr>
            </w:pPr>
          </w:p>
          <w:p w:rsidR="00303C9D" w:rsidRDefault="00303C9D" w:rsidP="00303C9D">
            <w:pPr>
              <w:ind w:left="720"/>
            </w:pPr>
            <w:r>
              <w:t xml:space="preserve">1st Example of native people’s perspective </w:t>
            </w:r>
          </w:p>
          <w:p w:rsidR="00303C9D" w:rsidRDefault="00303C9D" w:rsidP="00303C9D">
            <w:pPr>
              <w:ind w:left="720"/>
            </w:pPr>
          </w:p>
          <w:p w:rsidR="00303C9D" w:rsidRDefault="00303C9D" w:rsidP="00303C9D">
            <w:pPr>
              <w:ind w:left="720"/>
            </w:pPr>
          </w:p>
          <w:p w:rsidR="00303C9D" w:rsidRDefault="00303C9D" w:rsidP="00303C9D">
            <w:pPr>
              <w:ind w:left="720"/>
            </w:pPr>
            <w:r>
              <w:t>2</w:t>
            </w:r>
            <w:r w:rsidRPr="00303C9D">
              <w:rPr>
                <w:vertAlign w:val="superscript"/>
              </w:rPr>
              <w:t>nd</w:t>
            </w:r>
            <w:r>
              <w:t xml:space="preserve"> Example of native people’s perspective </w:t>
            </w:r>
          </w:p>
          <w:p w:rsidR="00303C9D" w:rsidRDefault="00303C9D" w:rsidP="00303C9D">
            <w:pPr>
              <w:ind w:left="720"/>
            </w:pPr>
          </w:p>
          <w:p w:rsidR="00303C9D" w:rsidRDefault="00303C9D" w:rsidP="00303C9D">
            <w:pPr>
              <w:ind w:left="720"/>
            </w:pPr>
          </w:p>
          <w:p w:rsidR="00303C9D" w:rsidRDefault="00303C9D" w:rsidP="00303C9D">
            <w:pPr>
              <w:ind w:left="720"/>
            </w:pPr>
            <w:r>
              <w:t>3</w:t>
            </w:r>
            <w:r w:rsidRPr="00303C9D">
              <w:rPr>
                <w:vertAlign w:val="superscript"/>
              </w:rPr>
              <w:t>rd</w:t>
            </w:r>
            <w:r>
              <w:t xml:space="preserve">  Example of native people’s perspective </w:t>
            </w:r>
          </w:p>
          <w:p w:rsidR="00303C9D" w:rsidRDefault="00303C9D" w:rsidP="00303C9D">
            <w:pPr>
              <w:ind w:left="720"/>
            </w:pPr>
          </w:p>
          <w:p w:rsidR="00303C9D" w:rsidRDefault="00303C9D" w:rsidP="00303C9D">
            <w:pPr>
              <w:ind w:left="720"/>
            </w:pPr>
          </w:p>
          <w:p w:rsidR="00303C9D" w:rsidRPr="00303C9D" w:rsidRDefault="00303C9D" w:rsidP="00303C9D">
            <w:pPr>
              <w:ind w:left="720"/>
            </w:pPr>
          </w:p>
        </w:tc>
      </w:tr>
      <w:tr w:rsidR="00747FEB" w:rsidTr="00747FEB">
        <w:tc>
          <w:tcPr>
            <w:tcW w:w="10790" w:type="dxa"/>
          </w:tcPr>
          <w:p w:rsidR="00303C9D" w:rsidRDefault="00303C9D" w:rsidP="00303C9D">
            <w:pPr>
              <w:rPr>
                <w:u w:val="single"/>
              </w:rPr>
            </w:pPr>
            <w:r>
              <w:rPr>
                <w:u w:val="single"/>
              </w:rPr>
              <w:t>7</w:t>
            </w:r>
            <w:r w:rsidRPr="004872F2">
              <w:rPr>
                <w:u w:val="single"/>
                <w:vertAlign w:val="superscript"/>
              </w:rPr>
              <w:t>th</w:t>
            </w:r>
            <w:r>
              <w:rPr>
                <w:u w:val="single"/>
              </w:rPr>
              <w:t xml:space="preserve"> Paragraph- Conclusion</w:t>
            </w:r>
          </w:p>
          <w:p w:rsidR="00303C9D" w:rsidRDefault="00303C9D" w:rsidP="00303C9D">
            <w:r>
              <w:t>In your opinion, were the actions of the Europeans for land, money, and power justified? Why, why not? (3-5 sentences)</w:t>
            </w:r>
          </w:p>
          <w:p w:rsidR="00303C9D" w:rsidRDefault="00303C9D" w:rsidP="00303C9D"/>
          <w:p w:rsidR="00303C9D" w:rsidRDefault="00303C9D" w:rsidP="00303C9D"/>
          <w:p w:rsidR="00303C9D" w:rsidRDefault="00303C9D" w:rsidP="00303C9D"/>
          <w:p w:rsidR="00303C9D" w:rsidRDefault="00303C9D" w:rsidP="00303C9D"/>
          <w:p w:rsidR="00303C9D" w:rsidRDefault="00303C9D" w:rsidP="00303C9D"/>
          <w:p w:rsidR="00303C9D" w:rsidRPr="00303C9D" w:rsidRDefault="00303C9D" w:rsidP="00303C9D"/>
        </w:tc>
      </w:tr>
    </w:tbl>
    <w:p w:rsidR="00747FEB" w:rsidRPr="00747FEB" w:rsidRDefault="00747FEB" w:rsidP="00747FEB">
      <w:pPr>
        <w:rPr>
          <w:u w:val="single"/>
        </w:rPr>
      </w:pPr>
    </w:p>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747FEB" w:rsidRDefault="00747FEB" w:rsidP="00747FEB"/>
    <w:p w:rsidR="00F119E4" w:rsidRDefault="00F119E4" w:rsidP="00F119E4">
      <w:pPr>
        <w:jc w:val="center"/>
        <w:rPr>
          <w:sz w:val="28"/>
          <w:szCs w:val="28"/>
          <w:u w:val="single"/>
        </w:rPr>
      </w:pPr>
      <w:r w:rsidRPr="00747FEB">
        <w:rPr>
          <w:sz w:val="28"/>
          <w:szCs w:val="28"/>
          <w:u w:val="single"/>
        </w:rPr>
        <w:t xml:space="preserve">This Land is My Land Essay </w:t>
      </w:r>
      <w:r>
        <w:rPr>
          <w:sz w:val="28"/>
          <w:szCs w:val="28"/>
          <w:u w:val="single"/>
        </w:rPr>
        <w:t xml:space="preserve">Rubric </w:t>
      </w:r>
    </w:p>
    <w:p w:rsidR="0094763E" w:rsidRPr="00747FEB" w:rsidRDefault="0094763E" w:rsidP="00F119E4">
      <w:pPr>
        <w:jc w:val="center"/>
        <w:rPr>
          <w:sz w:val="28"/>
          <w:szCs w:val="28"/>
          <w:u w:val="single"/>
        </w:rPr>
      </w:pPr>
    </w:p>
    <w:tbl>
      <w:tblPr>
        <w:tblStyle w:val="TableGrid"/>
        <w:tblW w:w="0" w:type="auto"/>
        <w:tblLook w:val="04A0" w:firstRow="1" w:lastRow="0" w:firstColumn="1" w:lastColumn="0" w:noHBand="0" w:noVBand="1"/>
      </w:tblPr>
      <w:tblGrid>
        <w:gridCol w:w="3415"/>
        <w:gridCol w:w="7375"/>
      </w:tblGrid>
      <w:tr w:rsidR="0094763E" w:rsidRPr="00354AF7" w:rsidTr="001E562F">
        <w:tc>
          <w:tcPr>
            <w:tcW w:w="10790" w:type="dxa"/>
            <w:gridSpan w:val="2"/>
            <w:tcBorders>
              <w:top w:val="nil"/>
              <w:left w:val="nil"/>
              <w:right w:val="nil"/>
            </w:tcBorders>
          </w:tcPr>
          <w:p w:rsidR="0094763E" w:rsidRPr="00354AF7" w:rsidRDefault="0094763E" w:rsidP="001E562F">
            <w:pPr>
              <w:jc w:val="center"/>
              <w:rPr>
                <w:rFonts w:ascii="Book Antiqua" w:hAnsi="Book Antiqua"/>
                <w:b/>
                <w:sz w:val="24"/>
                <w:szCs w:val="24"/>
              </w:rPr>
            </w:pPr>
            <w:r w:rsidRPr="00354AF7">
              <w:rPr>
                <w:rFonts w:ascii="Book Antiqua" w:hAnsi="Book Antiqua"/>
                <w:b/>
                <w:sz w:val="24"/>
                <w:szCs w:val="24"/>
              </w:rPr>
              <w:t>Historical Figure Monologue Rubric</w:t>
            </w:r>
          </w:p>
        </w:tc>
      </w:tr>
      <w:tr w:rsidR="0094763E" w:rsidTr="001E562F">
        <w:trPr>
          <w:trHeight w:val="1094"/>
        </w:trPr>
        <w:tc>
          <w:tcPr>
            <w:tcW w:w="3415" w:type="dxa"/>
          </w:tcPr>
          <w:p w:rsidR="0094763E" w:rsidRDefault="0094763E" w:rsidP="001E562F">
            <w:pPr>
              <w:rPr>
                <w:rFonts w:ascii="Book Antiqua" w:hAnsi="Book Antiqua"/>
              </w:rPr>
            </w:pPr>
            <w:r>
              <w:rPr>
                <w:rFonts w:ascii="Book Antiqua" w:hAnsi="Book Antiqua"/>
              </w:rPr>
              <w:t>The essay follows the number of sentence guidelines</w:t>
            </w:r>
          </w:p>
        </w:tc>
        <w:tc>
          <w:tcPr>
            <w:tcW w:w="7375" w:type="dxa"/>
            <w:vAlign w:val="center"/>
          </w:tcPr>
          <w:p w:rsidR="0094763E" w:rsidRDefault="0094763E" w:rsidP="001E562F">
            <w:pPr>
              <w:jc w:val="center"/>
              <w:rPr>
                <w:rFonts w:ascii="Book Antiqua" w:hAnsi="Book Antiqua"/>
              </w:rPr>
            </w:pPr>
            <w:r>
              <w:rPr>
                <w:rFonts w:ascii="Book Antiqua" w:hAnsi="Book Antiqua"/>
              </w:rPr>
              <w:t>1         2         3         4         5         6         7         8        9        10</w:t>
            </w:r>
          </w:p>
        </w:tc>
      </w:tr>
      <w:tr w:rsidR="0094763E" w:rsidTr="001E562F">
        <w:trPr>
          <w:trHeight w:val="1094"/>
        </w:trPr>
        <w:tc>
          <w:tcPr>
            <w:tcW w:w="3415" w:type="dxa"/>
          </w:tcPr>
          <w:p w:rsidR="0094763E" w:rsidRDefault="0094763E" w:rsidP="0094763E">
            <w:pPr>
              <w:rPr>
                <w:rFonts w:ascii="Book Antiqua" w:hAnsi="Book Antiqua"/>
              </w:rPr>
            </w:pPr>
            <w:r>
              <w:rPr>
                <w:rFonts w:ascii="Book Antiqua" w:hAnsi="Book Antiqua"/>
              </w:rPr>
              <w:t>The essay includes all 7 required paragraphs</w:t>
            </w:r>
          </w:p>
        </w:tc>
        <w:tc>
          <w:tcPr>
            <w:tcW w:w="7375" w:type="dxa"/>
            <w:vAlign w:val="center"/>
          </w:tcPr>
          <w:p w:rsidR="0094763E" w:rsidRDefault="0094763E" w:rsidP="001E562F">
            <w:pPr>
              <w:jc w:val="center"/>
              <w:rPr>
                <w:rFonts w:ascii="Book Antiqua" w:hAnsi="Book Antiqua"/>
              </w:rPr>
            </w:pPr>
            <w:r>
              <w:rPr>
                <w:rFonts w:ascii="Book Antiqua" w:hAnsi="Book Antiqua"/>
              </w:rPr>
              <w:t>1         2         3         4         5         6         7         8        9        10</w:t>
            </w:r>
          </w:p>
        </w:tc>
      </w:tr>
      <w:tr w:rsidR="0094763E" w:rsidTr="001E562F">
        <w:trPr>
          <w:trHeight w:val="1094"/>
        </w:trPr>
        <w:tc>
          <w:tcPr>
            <w:tcW w:w="3415" w:type="dxa"/>
          </w:tcPr>
          <w:p w:rsidR="0094763E" w:rsidRDefault="0094763E" w:rsidP="0094763E">
            <w:pPr>
              <w:rPr>
                <w:rFonts w:ascii="Book Antiqua" w:hAnsi="Book Antiqua"/>
              </w:rPr>
            </w:pPr>
            <w:r>
              <w:rPr>
                <w:rFonts w:ascii="Book Antiqua" w:hAnsi="Book Antiqua"/>
              </w:rPr>
              <w:t xml:space="preserve">The essay follows the organization of the graphic organizer </w:t>
            </w:r>
          </w:p>
        </w:tc>
        <w:tc>
          <w:tcPr>
            <w:tcW w:w="7375" w:type="dxa"/>
            <w:vAlign w:val="center"/>
          </w:tcPr>
          <w:p w:rsidR="0094763E" w:rsidRDefault="0094763E" w:rsidP="001E562F">
            <w:pPr>
              <w:jc w:val="center"/>
              <w:rPr>
                <w:rFonts w:ascii="Book Antiqua" w:hAnsi="Book Antiqua"/>
              </w:rPr>
            </w:pPr>
            <w:r>
              <w:rPr>
                <w:rFonts w:ascii="Book Antiqua" w:hAnsi="Book Antiqua"/>
              </w:rPr>
              <w:t>1         2         3         4         5         6         7         8        9        10</w:t>
            </w:r>
          </w:p>
        </w:tc>
      </w:tr>
      <w:tr w:rsidR="0094763E" w:rsidTr="001E562F">
        <w:trPr>
          <w:trHeight w:val="1094"/>
        </w:trPr>
        <w:tc>
          <w:tcPr>
            <w:tcW w:w="3415" w:type="dxa"/>
          </w:tcPr>
          <w:p w:rsidR="0094763E" w:rsidRDefault="0094763E" w:rsidP="0094763E">
            <w:pPr>
              <w:rPr>
                <w:rFonts w:ascii="Book Antiqua" w:hAnsi="Book Antiqua"/>
              </w:rPr>
            </w:pPr>
            <w:r>
              <w:rPr>
                <w:rFonts w:ascii="Book Antiqua" w:hAnsi="Book Antiqua"/>
              </w:rPr>
              <w:t>The essay is free of spelling and grammatical errors</w:t>
            </w:r>
          </w:p>
        </w:tc>
        <w:tc>
          <w:tcPr>
            <w:tcW w:w="7375" w:type="dxa"/>
            <w:vAlign w:val="center"/>
          </w:tcPr>
          <w:p w:rsidR="0094763E" w:rsidRDefault="0094763E" w:rsidP="001E562F">
            <w:pPr>
              <w:jc w:val="center"/>
              <w:rPr>
                <w:rFonts w:ascii="Book Antiqua" w:hAnsi="Book Antiqua"/>
              </w:rPr>
            </w:pPr>
            <w:r>
              <w:rPr>
                <w:rFonts w:ascii="Book Antiqua" w:hAnsi="Book Antiqua"/>
              </w:rPr>
              <w:t>1         2         3         4         5         6         7         8        9        10</w:t>
            </w:r>
          </w:p>
        </w:tc>
      </w:tr>
      <w:tr w:rsidR="0094763E" w:rsidTr="0094763E">
        <w:trPr>
          <w:trHeight w:val="70"/>
        </w:trPr>
        <w:tc>
          <w:tcPr>
            <w:tcW w:w="3415" w:type="dxa"/>
          </w:tcPr>
          <w:p w:rsidR="0094763E" w:rsidRDefault="0094763E" w:rsidP="001E562F">
            <w:pPr>
              <w:rPr>
                <w:rFonts w:ascii="Book Antiqua" w:hAnsi="Book Antiqua"/>
              </w:rPr>
            </w:pPr>
            <w:r>
              <w:rPr>
                <w:rFonts w:ascii="Book Antiqua" w:hAnsi="Book Antiqua"/>
              </w:rPr>
              <w:t xml:space="preserve">The essay correctly sites the textbook </w:t>
            </w:r>
          </w:p>
        </w:tc>
        <w:tc>
          <w:tcPr>
            <w:tcW w:w="7375" w:type="dxa"/>
            <w:vAlign w:val="center"/>
          </w:tcPr>
          <w:p w:rsidR="0094763E" w:rsidRDefault="0094763E" w:rsidP="001E562F">
            <w:pPr>
              <w:jc w:val="center"/>
              <w:rPr>
                <w:rFonts w:ascii="Book Antiqua" w:hAnsi="Book Antiqua"/>
              </w:rPr>
            </w:pPr>
            <w:r>
              <w:rPr>
                <w:rFonts w:ascii="Book Antiqua" w:hAnsi="Book Antiqua"/>
              </w:rPr>
              <w:t>1         2         3         4         5         6         7         8        9        10</w:t>
            </w:r>
          </w:p>
        </w:tc>
      </w:tr>
      <w:tr w:rsidR="0094763E" w:rsidTr="001E562F">
        <w:trPr>
          <w:trHeight w:val="1094"/>
        </w:trPr>
        <w:tc>
          <w:tcPr>
            <w:tcW w:w="3415" w:type="dxa"/>
          </w:tcPr>
          <w:p w:rsidR="0094763E" w:rsidRDefault="0094763E" w:rsidP="0094763E">
            <w:pPr>
              <w:rPr>
                <w:rFonts w:ascii="Book Antiqua" w:hAnsi="Book Antiqua"/>
              </w:rPr>
            </w:pPr>
            <w:r>
              <w:rPr>
                <w:rFonts w:ascii="Book Antiqua" w:hAnsi="Book Antiqua"/>
              </w:rPr>
              <w:t xml:space="preserve">The essay is typed and printed out before the end of class without using the school printers </w:t>
            </w:r>
          </w:p>
        </w:tc>
        <w:tc>
          <w:tcPr>
            <w:tcW w:w="7375" w:type="dxa"/>
            <w:vAlign w:val="center"/>
          </w:tcPr>
          <w:p w:rsidR="0094763E" w:rsidRDefault="0094763E" w:rsidP="001E562F">
            <w:pPr>
              <w:jc w:val="center"/>
              <w:rPr>
                <w:rFonts w:ascii="Book Antiqua" w:hAnsi="Book Antiqua"/>
              </w:rPr>
            </w:pPr>
            <w:r>
              <w:rPr>
                <w:rFonts w:ascii="Book Antiqua" w:hAnsi="Book Antiqua"/>
              </w:rPr>
              <w:t>1         2         3         4         5         6         7         8        9        10</w:t>
            </w:r>
          </w:p>
        </w:tc>
      </w:tr>
      <w:tr w:rsidR="0094763E" w:rsidTr="001E562F">
        <w:trPr>
          <w:trHeight w:val="1094"/>
        </w:trPr>
        <w:tc>
          <w:tcPr>
            <w:tcW w:w="3415" w:type="dxa"/>
          </w:tcPr>
          <w:p w:rsidR="0094763E" w:rsidRDefault="0094763E" w:rsidP="001E562F">
            <w:pPr>
              <w:rPr>
                <w:rFonts w:ascii="Book Antiqua" w:hAnsi="Book Antiqua"/>
              </w:rPr>
            </w:pPr>
            <w:r>
              <w:rPr>
                <w:rFonts w:ascii="Book Antiqua" w:hAnsi="Book Antiqua"/>
              </w:rPr>
              <w:t xml:space="preserve">The essay is written in clear, understandable, academic language </w:t>
            </w:r>
          </w:p>
        </w:tc>
        <w:tc>
          <w:tcPr>
            <w:tcW w:w="7375" w:type="dxa"/>
            <w:vAlign w:val="center"/>
          </w:tcPr>
          <w:p w:rsidR="0094763E" w:rsidRDefault="0094763E" w:rsidP="001E562F">
            <w:pPr>
              <w:jc w:val="center"/>
              <w:rPr>
                <w:rFonts w:ascii="Book Antiqua" w:hAnsi="Book Antiqua"/>
              </w:rPr>
            </w:pPr>
            <w:r>
              <w:rPr>
                <w:rFonts w:ascii="Book Antiqua" w:hAnsi="Book Antiqua"/>
              </w:rPr>
              <w:t>1         2         3         4         5         6         7         8        9        10</w:t>
            </w:r>
          </w:p>
        </w:tc>
      </w:tr>
      <w:tr w:rsidR="0094763E" w:rsidTr="001E562F">
        <w:trPr>
          <w:trHeight w:val="1094"/>
        </w:trPr>
        <w:tc>
          <w:tcPr>
            <w:tcW w:w="3415" w:type="dxa"/>
          </w:tcPr>
          <w:p w:rsidR="0094763E" w:rsidRDefault="0094763E" w:rsidP="001E562F">
            <w:pPr>
              <w:rPr>
                <w:rFonts w:ascii="Book Antiqua" w:hAnsi="Book Antiqua"/>
              </w:rPr>
            </w:pPr>
            <w:r>
              <w:rPr>
                <w:rFonts w:ascii="Book Antiqua" w:hAnsi="Book Antiqua"/>
              </w:rPr>
              <w:t>You provide well thought out and detailed examples, evidence, judgments, and opinions</w:t>
            </w:r>
          </w:p>
        </w:tc>
        <w:tc>
          <w:tcPr>
            <w:tcW w:w="7375" w:type="dxa"/>
            <w:vAlign w:val="center"/>
          </w:tcPr>
          <w:p w:rsidR="0094763E" w:rsidRDefault="0094763E" w:rsidP="001E562F">
            <w:pPr>
              <w:jc w:val="center"/>
              <w:rPr>
                <w:rFonts w:ascii="Book Antiqua" w:hAnsi="Book Antiqua"/>
              </w:rPr>
            </w:pPr>
            <w:r>
              <w:rPr>
                <w:rFonts w:ascii="Book Antiqua" w:hAnsi="Book Antiqua"/>
              </w:rPr>
              <w:t>4         8         12         16        20        24        28        32       36       40</w:t>
            </w:r>
          </w:p>
        </w:tc>
      </w:tr>
      <w:tr w:rsidR="0094763E" w:rsidTr="001E562F">
        <w:trPr>
          <w:trHeight w:val="576"/>
        </w:trPr>
        <w:tc>
          <w:tcPr>
            <w:tcW w:w="10790" w:type="dxa"/>
            <w:gridSpan w:val="2"/>
          </w:tcPr>
          <w:p w:rsidR="0094763E" w:rsidRDefault="0094763E" w:rsidP="0094763E">
            <w:pPr>
              <w:jc w:val="center"/>
              <w:rPr>
                <w:rFonts w:ascii="Book Antiqua" w:hAnsi="Book Antiqua"/>
              </w:rPr>
            </w:pPr>
            <w:r>
              <w:rPr>
                <w:rFonts w:ascii="Book Antiqua" w:hAnsi="Book Antiqua"/>
              </w:rPr>
              <w:t>Extra Credit!!! Turn in this rubric with your essay (5 points)</w:t>
            </w:r>
          </w:p>
        </w:tc>
      </w:tr>
    </w:tbl>
    <w:p w:rsidR="00747FEB" w:rsidRPr="00747FEB" w:rsidRDefault="00747FEB" w:rsidP="00747FEB"/>
    <w:p w:rsidR="00206E33" w:rsidRPr="007D23B5" w:rsidRDefault="00206E33" w:rsidP="007D23B5"/>
    <w:sectPr w:rsidR="00206E33" w:rsidRPr="007D23B5" w:rsidSect="007D23B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E5A" w:rsidRDefault="00742E5A" w:rsidP="007D23B5">
      <w:r>
        <w:separator/>
      </w:r>
    </w:p>
  </w:endnote>
  <w:endnote w:type="continuationSeparator" w:id="0">
    <w:p w:rsidR="00742E5A" w:rsidRDefault="00742E5A" w:rsidP="007D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E5A" w:rsidRDefault="00742E5A" w:rsidP="007D23B5">
      <w:r>
        <w:separator/>
      </w:r>
    </w:p>
  </w:footnote>
  <w:footnote w:type="continuationSeparator" w:id="0">
    <w:p w:rsidR="00742E5A" w:rsidRDefault="00742E5A" w:rsidP="007D2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3B5" w:rsidRDefault="007D23B5" w:rsidP="007D23B5">
    <w:pPr>
      <w:pStyle w:val="Header"/>
      <w:jc w:val="right"/>
    </w:pPr>
    <w:r>
      <w:t>Name ______________________</w:t>
    </w:r>
  </w:p>
  <w:p w:rsidR="007D23B5" w:rsidRDefault="007D2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072E9"/>
    <w:multiLevelType w:val="hybridMultilevel"/>
    <w:tmpl w:val="5C547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6B75F6"/>
    <w:multiLevelType w:val="hybridMultilevel"/>
    <w:tmpl w:val="22184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8136DC"/>
    <w:multiLevelType w:val="hybridMultilevel"/>
    <w:tmpl w:val="626AD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AA7B98"/>
    <w:multiLevelType w:val="hybridMultilevel"/>
    <w:tmpl w:val="19120812"/>
    <w:lvl w:ilvl="0" w:tplc="62A6D2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190BAF"/>
    <w:multiLevelType w:val="hybridMultilevel"/>
    <w:tmpl w:val="EFCA9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6C7CF3"/>
    <w:multiLevelType w:val="hybridMultilevel"/>
    <w:tmpl w:val="8C46FB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B5"/>
    <w:rsid w:val="00206E33"/>
    <w:rsid w:val="00214B17"/>
    <w:rsid w:val="002A5131"/>
    <w:rsid w:val="00303C9D"/>
    <w:rsid w:val="003E286F"/>
    <w:rsid w:val="004872F2"/>
    <w:rsid w:val="006104D8"/>
    <w:rsid w:val="006B5815"/>
    <w:rsid w:val="00742E5A"/>
    <w:rsid w:val="00747FEB"/>
    <w:rsid w:val="007B3389"/>
    <w:rsid w:val="007D23B5"/>
    <w:rsid w:val="008132F5"/>
    <w:rsid w:val="00876B47"/>
    <w:rsid w:val="008E40D8"/>
    <w:rsid w:val="0094763E"/>
    <w:rsid w:val="00AD6477"/>
    <w:rsid w:val="00B86B91"/>
    <w:rsid w:val="00BB06CE"/>
    <w:rsid w:val="00C44839"/>
    <w:rsid w:val="00E803AB"/>
    <w:rsid w:val="00F055FB"/>
    <w:rsid w:val="00F119E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A4380-450E-4D15-8774-28FA9B09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3B5"/>
    <w:pPr>
      <w:tabs>
        <w:tab w:val="center" w:pos="4680"/>
        <w:tab w:val="right" w:pos="9360"/>
      </w:tabs>
    </w:pPr>
  </w:style>
  <w:style w:type="character" w:customStyle="1" w:styleId="HeaderChar">
    <w:name w:val="Header Char"/>
    <w:basedOn w:val="DefaultParagraphFont"/>
    <w:link w:val="Header"/>
    <w:uiPriority w:val="99"/>
    <w:rsid w:val="007D23B5"/>
  </w:style>
  <w:style w:type="paragraph" w:styleId="Footer">
    <w:name w:val="footer"/>
    <w:basedOn w:val="Normal"/>
    <w:link w:val="FooterChar"/>
    <w:uiPriority w:val="99"/>
    <w:unhideWhenUsed/>
    <w:rsid w:val="007D23B5"/>
    <w:pPr>
      <w:tabs>
        <w:tab w:val="center" w:pos="4680"/>
        <w:tab w:val="right" w:pos="9360"/>
      </w:tabs>
    </w:pPr>
  </w:style>
  <w:style w:type="character" w:customStyle="1" w:styleId="FooterChar">
    <w:name w:val="Footer Char"/>
    <w:basedOn w:val="DefaultParagraphFont"/>
    <w:link w:val="Footer"/>
    <w:uiPriority w:val="99"/>
    <w:rsid w:val="007D23B5"/>
  </w:style>
  <w:style w:type="paragraph" w:styleId="ListParagraph">
    <w:name w:val="List Paragraph"/>
    <w:basedOn w:val="Normal"/>
    <w:uiPriority w:val="34"/>
    <w:qFormat/>
    <w:rsid w:val="007D23B5"/>
    <w:pPr>
      <w:ind w:left="720"/>
      <w:contextualSpacing/>
    </w:pPr>
  </w:style>
  <w:style w:type="table" w:styleId="TableGrid">
    <w:name w:val="Table Grid"/>
    <w:basedOn w:val="TableNormal"/>
    <w:uiPriority w:val="39"/>
    <w:rsid w:val="00F05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Amy Hughes</cp:lastModifiedBy>
  <cp:revision>11</cp:revision>
  <cp:lastPrinted>2016-12-12T19:21:00Z</cp:lastPrinted>
  <dcterms:created xsi:type="dcterms:W3CDTF">2016-12-02T14:51:00Z</dcterms:created>
  <dcterms:modified xsi:type="dcterms:W3CDTF">2016-12-12T19:21:00Z</dcterms:modified>
</cp:coreProperties>
</file>