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627FBC" w:rsidP="00362770">
      <w:pPr>
        <w:jc w:val="center"/>
        <w:rPr>
          <w:rFonts w:ascii="Arial" w:hAnsi="Arial" w:cs="Arial"/>
          <w:color w:val="000000"/>
          <w:sz w:val="22"/>
          <w:szCs w:val="22"/>
        </w:rPr>
      </w:pPr>
    </w:p>
    <w:p w:rsidR="00362770" w:rsidRPr="00A60CCF" w:rsidRDefault="009C5BB1" w:rsidP="00362770">
      <w:pPr>
        <w:jc w:val="center"/>
        <w:rPr>
          <w:rFonts w:ascii="Arial" w:hAnsi="Arial" w:cs="Arial"/>
          <w:color w:val="000000"/>
          <w:sz w:val="22"/>
          <w:szCs w:val="22"/>
        </w:rPr>
      </w:pPr>
      <w:r>
        <w:rPr>
          <w:rFonts w:ascii="Arial" w:hAnsi="Arial" w:cs="Arial"/>
          <w:color w:val="000000"/>
          <w:sz w:val="22"/>
          <w:szCs w:val="22"/>
        </w:rPr>
        <w:t>June 20</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Pr>
          <w:rFonts w:ascii="Arial" w:hAnsi="Arial" w:cs="Arial"/>
          <w:color w:val="000000"/>
          <w:sz w:val="22"/>
          <w:szCs w:val="22"/>
        </w:rPr>
        <w:t>1</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475B25" w:rsidRPr="00475B25" w:rsidRDefault="00475B25" w:rsidP="0074375E">
      <w:pPr>
        <w:rPr>
          <w:rFonts w:ascii="Calibri" w:hAnsi="Calibri" w:cs="Arial"/>
          <w:color w:val="000000"/>
          <w:sz w:val="22"/>
          <w:szCs w:val="22"/>
        </w:rPr>
      </w:pPr>
    </w:p>
    <w:p w:rsidR="00E33FC9" w:rsidRPr="00A60CCF" w:rsidRDefault="00601834" w:rsidP="00601834">
      <w:pPr>
        <w:ind w:left="360"/>
        <w:rPr>
          <w:rFonts w:ascii="Calibri" w:hAnsi="Calibri" w:cs="Arial"/>
          <w:color w:val="000000"/>
          <w:sz w:val="22"/>
          <w:szCs w:val="22"/>
        </w:rPr>
      </w:pPr>
      <w:r>
        <w:rPr>
          <w:rFonts w:ascii="Calibri" w:hAnsi="Calibri" w:cs="Arial"/>
          <w:color w:val="000000"/>
          <w:sz w:val="22"/>
          <w:szCs w:val="22"/>
        </w:rPr>
        <w:t>C.</w:t>
      </w:r>
      <w:r>
        <w:rPr>
          <w:rFonts w:ascii="Calibri" w:hAnsi="Calibri" w:cs="Arial"/>
          <w:color w:val="000000"/>
          <w:sz w:val="22"/>
          <w:szCs w:val="22"/>
        </w:rPr>
        <w:tab/>
      </w:r>
      <w:r w:rsidR="00E33FC9" w:rsidRPr="00A60CCF">
        <w:rPr>
          <w:rFonts w:ascii="Calibri" w:hAnsi="Calibri" w:cs="Arial"/>
          <w:color w:val="000000"/>
          <w:sz w:val="22"/>
          <w:szCs w:val="22"/>
        </w:rPr>
        <w:t>Adoption of agenda</w:t>
      </w:r>
      <w:r w:rsidR="00E4310E">
        <w:rPr>
          <w:rFonts w:ascii="Calibri" w:hAnsi="Calibri" w:cs="Arial"/>
          <w:color w:val="000000"/>
          <w:sz w:val="22"/>
          <w:szCs w:val="22"/>
        </w:rPr>
        <w:t xml:space="preserve"> </w:t>
      </w:r>
      <w:r w:rsidR="009C5BB1">
        <w:rPr>
          <w:rFonts w:ascii="Calibri" w:hAnsi="Calibri" w:cs="Arial"/>
          <w:color w:val="000000"/>
          <w:sz w:val="22"/>
          <w:szCs w:val="22"/>
        </w:rPr>
        <w:t>June 20</w:t>
      </w:r>
      <w:r w:rsidR="0005481A">
        <w:rPr>
          <w:rFonts w:ascii="Calibri" w:hAnsi="Calibri" w:cs="Arial"/>
          <w:color w:val="000000"/>
          <w:sz w:val="22"/>
          <w:szCs w:val="22"/>
        </w:rPr>
        <w:t>, 2017</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9C5BB1">
        <w:rPr>
          <w:rFonts w:ascii="Calibri" w:hAnsi="Calibri" w:cs="Arial"/>
          <w:color w:val="000000"/>
          <w:sz w:val="22"/>
          <w:szCs w:val="22"/>
        </w:rPr>
        <w:t>March 24</w:t>
      </w:r>
      <w:r w:rsidR="00E167A6">
        <w:rPr>
          <w:rFonts w:ascii="Calibri" w:hAnsi="Calibri" w:cs="Arial"/>
          <w:color w:val="000000"/>
          <w:sz w:val="22"/>
          <w:szCs w:val="22"/>
        </w:rPr>
        <w:t>, 2017</w:t>
      </w:r>
      <w:r w:rsidR="00D27AE9" w:rsidRPr="00E004CB">
        <w:rPr>
          <w:rFonts w:ascii="Calibri" w:hAnsi="Calibri" w:cs="Arial"/>
          <w:color w:val="000000"/>
          <w:sz w:val="22"/>
          <w:szCs w:val="22"/>
        </w:rPr>
        <w:t xml:space="preserve"> meeting. </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D27AE9" w:rsidRDefault="00601834" w:rsidP="009F361A">
      <w:pPr>
        <w:ind w:left="2880" w:hanging="2880"/>
        <w:rPr>
          <w:rFonts w:ascii="Calibri" w:hAnsi="Calibri" w:cs="Arial"/>
          <w:color w:val="000000"/>
          <w:sz w:val="22"/>
          <w:szCs w:val="22"/>
        </w:rPr>
      </w:pPr>
      <w:r>
        <w:rPr>
          <w:rFonts w:ascii="Calibri" w:hAnsi="Calibri" w:cs="Arial"/>
          <w:color w:val="000000"/>
          <w:sz w:val="22"/>
          <w:szCs w:val="22"/>
        </w:rPr>
        <w:t>E</w:t>
      </w:r>
      <w:r w:rsidR="009F361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deliberation on any presentation made to it concerning an item not listed on the agenda. Any item presented may be noticed on a future agenda for deliberation or action</w:t>
      </w:r>
    </w:p>
    <w:p w:rsidR="00D27AE9" w:rsidRDefault="00D27AE9" w:rsidP="00D27AE9">
      <w:pPr>
        <w:pStyle w:val="ListParagraph"/>
        <w:rPr>
          <w:rFonts w:ascii="Calibri" w:hAnsi="Calibri" w:cs="Arial"/>
          <w:color w:val="000000"/>
          <w:sz w:val="22"/>
          <w:szCs w:val="22"/>
        </w:rPr>
      </w:pPr>
    </w:p>
    <w:p w:rsidR="00AF0E28" w:rsidRPr="00AF0E28" w:rsidRDefault="00601834" w:rsidP="00AF0E28">
      <w:pPr>
        <w:rPr>
          <w:rFonts w:ascii="Calibri" w:hAnsi="Calibri" w:cs="Arial"/>
          <w:b/>
          <w:bCs/>
          <w:color w:val="000000"/>
          <w:sz w:val="22"/>
          <w:szCs w:val="22"/>
        </w:rPr>
      </w:pPr>
      <w:r>
        <w:rPr>
          <w:rFonts w:ascii="Calibri" w:hAnsi="Calibri" w:cs="Arial"/>
          <w:color w:val="000000"/>
          <w:sz w:val="22"/>
          <w:szCs w:val="22"/>
        </w:rPr>
        <w:t>F</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p>
    <w:p w:rsidR="00AF0E28" w:rsidRPr="00AF0E28" w:rsidRDefault="00AF0E28" w:rsidP="00AF0E28">
      <w:pPr>
        <w:rPr>
          <w:rFonts w:ascii="Calibri" w:hAnsi="Calibri" w:cs="Arial"/>
          <w:b/>
          <w:bCs/>
          <w:color w:val="000000"/>
          <w:sz w:val="22"/>
          <w:szCs w:val="22"/>
        </w:rPr>
      </w:pPr>
      <w:r>
        <w:rPr>
          <w:rFonts w:ascii="Calibri" w:hAnsi="Calibri" w:cs="Arial"/>
          <w:b/>
          <w:bCs/>
          <w:color w:val="000000"/>
          <w:sz w:val="22"/>
          <w:szCs w:val="22"/>
        </w:rPr>
        <w:t xml:space="preserve">             </w:t>
      </w:r>
      <w:r w:rsidRPr="00AF0E28">
        <w:rPr>
          <w:rFonts w:ascii="Calibri" w:hAnsi="Calibri" w:cs="Arial"/>
          <w:b/>
          <w:bCs/>
          <w:color w:val="000000"/>
          <w:sz w:val="22"/>
          <w:szCs w:val="22"/>
        </w:rPr>
        <w:t>Financial Update</w:t>
      </w:r>
    </w:p>
    <w:p w:rsidR="006E00F4" w:rsidRPr="009F361A" w:rsidRDefault="006E00F4" w:rsidP="00AF0E28">
      <w:pPr>
        <w:rPr>
          <w:rFonts w:ascii="Calibri" w:hAnsi="Calibri" w:cs="Arial"/>
          <w:color w:val="000000"/>
          <w:sz w:val="22"/>
          <w:szCs w:val="22"/>
        </w:rPr>
      </w:pPr>
    </w:p>
    <w:p w:rsidR="00734F41" w:rsidRPr="00734F41" w:rsidRDefault="00184EE3" w:rsidP="00184EE3">
      <w:pPr>
        <w:ind w:firstLine="720"/>
        <w:rPr>
          <w:rFonts w:ascii="Calibri" w:hAnsi="Calibri" w:cs="Arial"/>
          <w:color w:val="000000"/>
          <w:sz w:val="22"/>
          <w:szCs w:val="22"/>
        </w:rPr>
      </w:pPr>
      <w:r>
        <w:rPr>
          <w:rFonts w:ascii="Calibri" w:hAnsi="Calibri" w:cs="Arial"/>
          <w:b/>
          <w:bCs/>
          <w:color w:val="000000"/>
          <w:sz w:val="22"/>
          <w:szCs w:val="22"/>
        </w:rPr>
        <w:t>1</w:t>
      </w:r>
      <w:r w:rsidR="00734F41" w:rsidRPr="00734F41">
        <w:rPr>
          <w:rFonts w:ascii="Calibri" w:hAnsi="Calibri" w:cs="Arial"/>
          <w:b/>
          <w:bCs/>
          <w:color w:val="000000"/>
          <w:sz w:val="22"/>
          <w:szCs w:val="22"/>
        </w:rPr>
        <w:t xml:space="preserve">. </w:t>
      </w:r>
      <w:r w:rsidR="00734F41" w:rsidRPr="00734F41">
        <w:rPr>
          <w:rFonts w:ascii="Calibri" w:hAnsi="Calibri" w:cs="Arial"/>
          <w:color w:val="000000"/>
          <w:sz w:val="22"/>
          <w:szCs w:val="22"/>
        </w:rPr>
        <w:t>BARs*</w:t>
      </w:r>
    </w:p>
    <w:p w:rsidR="00734F41" w:rsidRPr="00734F41" w:rsidRDefault="00184EE3" w:rsidP="00184EE3">
      <w:pPr>
        <w:ind w:firstLine="720"/>
        <w:rPr>
          <w:rFonts w:ascii="Calibri" w:hAnsi="Calibri" w:cs="Arial"/>
          <w:color w:val="000000"/>
          <w:sz w:val="22"/>
          <w:szCs w:val="22"/>
        </w:rPr>
      </w:pPr>
      <w:r>
        <w:rPr>
          <w:rFonts w:ascii="Calibri" w:hAnsi="Calibri" w:cs="Arial"/>
          <w:color w:val="000000"/>
          <w:sz w:val="22"/>
          <w:szCs w:val="22"/>
        </w:rPr>
        <w:t xml:space="preserve">    </w:t>
      </w:r>
      <w:r w:rsidR="00734F41" w:rsidRPr="00734F41">
        <w:rPr>
          <w:rFonts w:ascii="Calibri" w:hAnsi="Calibri" w:cs="Arial"/>
          <w:color w:val="000000"/>
          <w:sz w:val="22"/>
          <w:szCs w:val="22"/>
        </w:rPr>
        <w:t>BAR # Fund Description Type Amount</w:t>
      </w:r>
    </w:p>
    <w:p w:rsidR="00734F41" w:rsidRDefault="00184EE3" w:rsidP="00184EE3">
      <w:pPr>
        <w:ind w:firstLine="720"/>
        <w:rPr>
          <w:rFonts w:ascii="Calibri" w:hAnsi="Calibri" w:cs="Arial"/>
          <w:color w:val="000000"/>
          <w:sz w:val="22"/>
          <w:szCs w:val="22"/>
        </w:rPr>
      </w:pPr>
      <w:r>
        <w:rPr>
          <w:rFonts w:ascii="Calibri" w:hAnsi="Calibri" w:cs="Arial"/>
          <w:color w:val="000000"/>
          <w:sz w:val="22"/>
          <w:szCs w:val="22"/>
        </w:rPr>
        <w:t xml:space="preserve">    a. </w:t>
      </w:r>
      <w:r w:rsidR="00734F41" w:rsidRPr="00734F41">
        <w:rPr>
          <w:rFonts w:ascii="Calibri" w:hAnsi="Calibri" w:cs="Arial"/>
          <w:color w:val="000000"/>
          <w:sz w:val="22"/>
          <w:szCs w:val="22"/>
        </w:rPr>
        <w:t>None</w:t>
      </w:r>
    </w:p>
    <w:p w:rsidR="00184EE3" w:rsidRPr="00734F41" w:rsidRDefault="00184EE3" w:rsidP="00184EE3">
      <w:pPr>
        <w:ind w:firstLine="720"/>
        <w:rPr>
          <w:rFonts w:ascii="Calibri" w:hAnsi="Calibri" w:cs="Arial"/>
          <w:color w:val="000000"/>
          <w:sz w:val="22"/>
          <w:szCs w:val="22"/>
        </w:rPr>
      </w:pPr>
    </w:p>
    <w:p w:rsidR="00734F41" w:rsidRPr="00734F41" w:rsidRDefault="00184EE3" w:rsidP="00734F41">
      <w:pPr>
        <w:rPr>
          <w:rFonts w:ascii="Calibri" w:hAnsi="Calibri" w:cs="Arial"/>
          <w:color w:val="000000"/>
          <w:sz w:val="22"/>
          <w:szCs w:val="22"/>
        </w:rPr>
      </w:pPr>
      <w:r>
        <w:rPr>
          <w:rFonts w:ascii="Calibri" w:hAnsi="Calibri" w:cs="Arial"/>
          <w:b/>
          <w:bCs/>
          <w:color w:val="000000"/>
          <w:sz w:val="22"/>
          <w:szCs w:val="22"/>
        </w:rPr>
        <w:t xml:space="preserve">     </w:t>
      </w:r>
      <w:r>
        <w:rPr>
          <w:rFonts w:ascii="Calibri" w:hAnsi="Calibri" w:cs="Arial"/>
          <w:b/>
          <w:bCs/>
          <w:color w:val="000000"/>
          <w:sz w:val="22"/>
          <w:szCs w:val="22"/>
        </w:rPr>
        <w:tab/>
        <w:t>2</w:t>
      </w:r>
      <w:r w:rsidR="00734F41" w:rsidRPr="00734F41">
        <w:rPr>
          <w:rFonts w:ascii="Calibri" w:hAnsi="Calibri" w:cs="Arial"/>
          <w:b/>
          <w:bCs/>
          <w:color w:val="000000"/>
          <w:sz w:val="22"/>
          <w:szCs w:val="22"/>
        </w:rPr>
        <w:t xml:space="preserve">. </w:t>
      </w:r>
      <w:r w:rsidR="00734F41" w:rsidRPr="00734F41">
        <w:rPr>
          <w:rFonts w:ascii="Calibri" w:hAnsi="Calibri" w:cs="Arial"/>
          <w:color w:val="000000"/>
          <w:sz w:val="22"/>
          <w:szCs w:val="22"/>
        </w:rPr>
        <w:t>Payroll &amp; Accounts Payable Payment Vouchers*</w:t>
      </w:r>
    </w:p>
    <w:p w:rsidR="00734F41" w:rsidRDefault="00184EE3" w:rsidP="00734F41">
      <w:pPr>
        <w:rPr>
          <w:rFonts w:ascii="Calibri" w:hAnsi="Calibri" w:cs="Arial"/>
          <w:color w:val="000000"/>
          <w:sz w:val="22"/>
          <w:szCs w:val="22"/>
        </w:rPr>
      </w:pPr>
      <w:r>
        <w:rPr>
          <w:rFonts w:ascii="Calibri" w:hAnsi="Calibri" w:cs="Arial"/>
          <w:color w:val="000000"/>
          <w:sz w:val="22"/>
          <w:szCs w:val="22"/>
        </w:rPr>
        <w:t xml:space="preserve">      </w:t>
      </w:r>
      <w:r>
        <w:rPr>
          <w:rFonts w:ascii="Calibri" w:hAnsi="Calibri" w:cs="Arial"/>
          <w:color w:val="000000"/>
          <w:sz w:val="22"/>
          <w:szCs w:val="22"/>
        </w:rPr>
        <w:tab/>
        <w:t xml:space="preserve">    a.</w:t>
      </w:r>
      <w:r w:rsidR="00734F41" w:rsidRPr="00734F41">
        <w:rPr>
          <w:rFonts w:ascii="Calibri" w:hAnsi="Calibri" w:cs="Arial"/>
          <w:color w:val="000000"/>
          <w:sz w:val="22"/>
          <w:szCs w:val="22"/>
        </w:rPr>
        <w:t xml:space="preserve"> May 2017</w:t>
      </w:r>
    </w:p>
    <w:p w:rsidR="00184EE3" w:rsidRPr="00734F41" w:rsidRDefault="00184EE3" w:rsidP="00734F41">
      <w:pPr>
        <w:rPr>
          <w:rFonts w:ascii="Calibri" w:hAnsi="Calibri" w:cs="Arial"/>
          <w:color w:val="000000"/>
          <w:sz w:val="22"/>
          <w:szCs w:val="22"/>
        </w:rPr>
      </w:pPr>
    </w:p>
    <w:p w:rsidR="00734F41" w:rsidRPr="00734F41" w:rsidRDefault="00184EE3" w:rsidP="00184EE3">
      <w:pPr>
        <w:ind w:firstLine="720"/>
        <w:rPr>
          <w:rFonts w:ascii="Calibri" w:hAnsi="Calibri" w:cs="Arial"/>
          <w:color w:val="000000"/>
          <w:sz w:val="22"/>
          <w:szCs w:val="22"/>
        </w:rPr>
      </w:pPr>
      <w:r>
        <w:rPr>
          <w:rFonts w:ascii="Calibri" w:hAnsi="Calibri" w:cs="Arial"/>
          <w:b/>
          <w:bCs/>
          <w:color w:val="000000"/>
          <w:sz w:val="22"/>
          <w:szCs w:val="22"/>
        </w:rPr>
        <w:t>3</w:t>
      </w:r>
      <w:r w:rsidR="00734F41" w:rsidRPr="00734F41">
        <w:rPr>
          <w:rFonts w:ascii="Calibri" w:hAnsi="Calibri" w:cs="Arial"/>
          <w:b/>
          <w:bCs/>
          <w:color w:val="000000"/>
          <w:sz w:val="22"/>
          <w:szCs w:val="22"/>
        </w:rPr>
        <w:t xml:space="preserve">. </w:t>
      </w:r>
      <w:r w:rsidR="00734F41" w:rsidRPr="00734F41">
        <w:rPr>
          <w:rFonts w:ascii="Calibri" w:hAnsi="Calibri" w:cs="Arial"/>
          <w:color w:val="000000"/>
          <w:sz w:val="22"/>
          <w:szCs w:val="22"/>
        </w:rPr>
        <w:t>Financial Statement Reports ‐ as of May 31, 2017</w:t>
      </w:r>
    </w:p>
    <w:p w:rsidR="00734F41" w:rsidRPr="00734F41" w:rsidRDefault="00184EE3" w:rsidP="00184EE3">
      <w:pPr>
        <w:ind w:firstLine="720"/>
        <w:rPr>
          <w:rFonts w:ascii="Calibri" w:hAnsi="Calibri" w:cs="Arial"/>
          <w:color w:val="000000"/>
          <w:sz w:val="22"/>
          <w:szCs w:val="22"/>
        </w:rPr>
      </w:pPr>
      <w:r>
        <w:rPr>
          <w:rFonts w:ascii="Calibri" w:hAnsi="Calibri" w:cs="Arial"/>
          <w:color w:val="000000"/>
          <w:sz w:val="22"/>
          <w:szCs w:val="22"/>
        </w:rPr>
        <w:t xml:space="preserve">    a.</w:t>
      </w:r>
      <w:r w:rsidR="00734F41" w:rsidRPr="00734F41">
        <w:rPr>
          <w:rFonts w:ascii="Calibri" w:hAnsi="Calibri" w:cs="Arial"/>
          <w:color w:val="000000"/>
          <w:sz w:val="22"/>
          <w:szCs w:val="22"/>
        </w:rPr>
        <w:t xml:space="preserve"> Financial Analysis</w:t>
      </w:r>
    </w:p>
    <w:p w:rsidR="00734F41" w:rsidRDefault="00184EE3" w:rsidP="00184EE3">
      <w:pPr>
        <w:ind w:firstLine="720"/>
        <w:rPr>
          <w:rFonts w:ascii="Calibri" w:hAnsi="Calibri" w:cs="Arial"/>
          <w:color w:val="000000"/>
          <w:sz w:val="22"/>
          <w:szCs w:val="22"/>
        </w:rPr>
      </w:pPr>
      <w:r>
        <w:rPr>
          <w:rFonts w:ascii="Calibri" w:hAnsi="Calibri" w:cs="Arial"/>
          <w:color w:val="000000"/>
          <w:sz w:val="22"/>
          <w:szCs w:val="22"/>
        </w:rPr>
        <w:t xml:space="preserve">    b.</w:t>
      </w:r>
      <w:r w:rsidR="00734F41" w:rsidRPr="00734F41">
        <w:rPr>
          <w:rFonts w:ascii="Calibri" w:hAnsi="Calibri" w:cs="Arial"/>
          <w:color w:val="000000"/>
          <w:sz w:val="22"/>
          <w:szCs w:val="22"/>
        </w:rPr>
        <w:t xml:space="preserve"> Bank Reconciliation</w:t>
      </w:r>
      <w:r w:rsidR="00153D41">
        <w:rPr>
          <w:rFonts w:ascii="Calibri" w:hAnsi="Calibri" w:cs="Arial"/>
          <w:color w:val="000000"/>
          <w:sz w:val="22"/>
          <w:szCs w:val="22"/>
        </w:rPr>
        <w:t xml:space="preserve"> </w:t>
      </w:r>
    </w:p>
    <w:p w:rsidR="00153D41" w:rsidRPr="00734F41" w:rsidRDefault="00153D41" w:rsidP="00184EE3">
      <w:pPr>
        <w:ind w:firstLine="720"/>
        <w:rPr>
          <w:rFonts w:ascii="Calibri" w:hAnsi="Calibri" w:cs="Arial"/>
          <w:color w:val="000000"/>
          <w:sz w:val="22"/>
          <w:szCs w:val="22"/>
        </w:rPr>
      </w:pPr>
    </w:p>
    <w:p w:rsidR="00734F41" w:rsidRPr="00734F41" w:rsidRDefault="00153D41" w:rsidP="00153D41">
      <w:pPr>
        <w:ind w:firstLine="720"/>
        <w:rPr>
          <w:rFonts w:ascii="Calibri" w:hAnsi="Calibri" w:cs="Arial"/>
          <w:color w:val="000000"/>
          <w:sz w:val="22"/>
          <w:szCs w:val="22"/>
        </w:rPr>
      </w:pPr>
      <w:r>
        <w:rPr>
          <w:rFonts w:ascii="Calibri" w:hAnsi="Calibri" w:cs="Arial"/>
          <w:b/>
          <w:bCs/>
          <w:color w:val="000000"/>
          <w:sz w:val="22"/>
          <w:szCs w:val="22"/>
        </w:rPr>
        <w:t>4</w:t>
      </w:r>
      <w:r w:rsidR="00734F41" w:rsidRPr="00734F41">
        <w:rPr>
          <w:rFonts w:ascii="Calibri" w:hAnsi="Calibri" w:cs="Arial"/>
          <w:b/>
          <w:bCs/>
          <w:color w:val="000000"/>
          <w:sz w:val="22"/>
          <w:szCs w:val="22"/>
        </w:rPr>
        <w:t xml:space="preserve">. </w:t>
      </w:r>
      <w:r w:rsidR="00734F41" w:rsidRPr="00734F41">
        <w:rPr>
          <w:rFonts w:ascii="Calibri" w:hAnsi="Calibri" w:cs="Arial"/>
          <w:color w:val="000000"/>
          <w:sz w:val="22"/>
          <w:szCs w:val="22"/>
        </w:rPr>
        <w:t>Other</w:t>
      </w:r>
    </w:p>
    <w:p w:rsidR="00734F41" w:rsidRPr="00734F41" w:rsidRDefault="00153D41" w:rsidP="00153D41">
      <w:pPr>
        <w:ind w:firstLine="720"/>
        <w:rPr>
          <w:rFonts w:ascii="Calibri" w:hAnsi="Calibri" w:cs="Arial"/>
          <w:color w:val="000000"/>
          <w:sz w:val="22"/>
          <w:szCs w:val="22"/>
        </w:rPr>
      </w:pPr>
      <w:r>
        <w:rPr>
          <w:rFonts w:ascii="Calibri" w:hAnsi="Calibri" w:cs="Arial"/>
          <w:color w:val="000000"/>
          <w:sz w:val="22"/>
          <w:szCs w:val="22"/>
        </w:rPr>
        <w:t xml:space="preserve">    a.</w:t>
      </w:r>
      <w:r w:rsidR="00734F41" w:rsidRPr="00734F41">
        <w:rPr>
          <w:rFonts w:ascii="Calibri" w:hAnsi="Calibri" w:cs="Arial"/>
          <w:color w:val="000000"/>
          <w:sz w:val="22"/>
          <w:szCs w:val="22"/>
        </w:rPr>
        <w:t xml:space="preserve"> Projected Capital Resources for Building Purchase</w:t>
      </w:r>
    </w:p>
    <w:p w:rsidR="00734F41" w:rsidRPr="00734F41" w:rsidRDefault="00153D41" w:rsidP="00153D41">
      <w:pPr>
        <w:ind w:firstLine="720"/>
        <w:rPr>
          <w:rFonts w:ascii="Calibri" w:hAnsi="Calibri" w:cs="Arial"/>
          <w:color w:val="000000"/>
          <w:sz w:val="22"/>
          <w:szCs w:val="22"/>
        </w:rPr>
      </w:pPr>
      <w:r>
        <w:rPr>
          <w:rFonts w:ascii="Calibri" w:hAnsi="Calibri" w:cs="Arial"/>
          <w:color w:val="000000"/>
          <w:sz w:val="22"/>
          <w:szCs w:val="22"/>
        </w:rPr>
        <w:t xml:space="preserve">    b.</w:t>
      </w:r>
      <w:r w:rsidR="00734F41" w:rsidRPr="00734F41">
        <w:rPr>
          <w:rFonts w:ascii="Calibri" w:hAnsi="Calibri" w:cs="Arial"/>
          <w:color w:val="000000"/>
          <w:sz w:val="22"/>
          <w:szCs w:val="22"/>
        </w:rPr>
        <w:t xml:space="preserve"> Journal Entries ‐ None</w:t>
      </w:r>
    </w:p>
    <w:p w:rsidR="00734F41" w:rsidRDefault="00153D41" w:rsidP="00153D41">
      <w:pPr>
        <w:ind w:firstLine="720"/>
        <w:rPr>
          <w:rFonts w:ascii="Calibri" w:hAnsi="Calibri" w:cs="Arial"/>
          <w:color w:val="000000"/>
          <w:sz w:val="22"/>
          <w:szCs w:val="22"/>
        </w:rPr>
      </w:pPr>
      <w:r>
        <w:rPr>
          <w:rFonts w:ascii="Calibri" w:hAnsi="Calibri" w:cs="Arial"/>
          <w:color w:val="000000"/>
          <w:sz w:val="22"/>
          <w:szCs w:val="22"/>
        </w:rPr>
        <w:t xml:space="preserve">    c.</w:t>
      </w:r>
      <w:r w:rsidR="00734F41" w:rsidRPr="00734F41">
        <w:rPr>
          <w:rFonts w:ascii="Calibri" w:hAnsi="Calibri" w:cs="Arial"/>
          <w:color w:val="000000"/>
          <w:sz w:val="22"/>
          <w:szCs w:val="22"/>
        </w:rPr>
        <w:t xml:space="preserve"> Inventory Disposal*</w:t>
      </w:r>
    </w:p>
    <w:p w:rsidR="00153D41" w:rsidRPr="00734F41" w:rsidRDefault="00153D41" w:rsidP="00153D41">
      <w:pPr>
        <w:ind w:firstLine="720"/>
        <w:rPr>
          <w:rFonts w:ascii="Calibri" w:hAnsi="Calibri" w:cs="Arial"/>
          <w:color w:val="000000"/>
          <w:sz w:val="22"/>
          <w:szCs w:val="22"/>
        </w:rPr>
      </w:pPr>
    </w:p>
    <w:p w:rsidR="00734F41" w:rsidRPr="00734F41" w:rsidRDefault="00734F41" w:rsidP="00153D41">
      <w:pPr>
        <w:ind w:firstLine="720"/>
        <w:rPr>
          <w:rFonts w:ascii="Calibri" w:hAnsi="Calibri" w:cs="Arial"/>
          <w:color w:val="000000"/>
          <w:sz w:val="22"/>
          <w:szCs w:val="22"/>
        </w:rPr>
      </w:pPr>
      <w:r w:rsidRPr="00734F41">
        <w:rPr>
          <w:rFonts w:ascii="Calibri" w:hAnsi="Calibri" w:cs="Arial"/>
          <w:color w:val="000000"/>
          <w:sz w:val="22"/>
          <w:szCs w:val="22"/>
        </w:rPr>
        <w:t>* Requires board approval</w:t>
      </w:r>
    </w:p>
    <w:p w:rsidR="007F7E5D" w:rsidRPr="007F7E5D" w:rsidRDefault="007F7E5D" w:rsidP="007F7E5D">
      <w:pPr>
        <w:ind w:left="2160" w:firstLine="720"/>
        <w:rPr>
          <w:rFonts w:asciiTheme="minorHAnsi" w:hAnsiTheme="minorHAnsi" w:cs="Calibri"/>
          <w:sz w:val="22"/>
          <w:szCs w:val="22"/>
        </w:rPr>
      </w:pPr>
    </w:p>
    <w:p w:rsidR="0019030B" w:rsidRDefault="0019030B" w:rsidP="0019030B">
      <w:pPr>
        <w:rPr>
          <w:rFonts w:asciiTheme="minorHAnsi" w:hAnsiTheme="minorHAnsi" w:cs="Calibri"/>
          <w:sz w:val="22"/>
          <w:szCs w:val="22"/>
        </w:rPr>
      </w:pPr>
    </w:p>
    <w:p w:rsidR="009F361A" w:rsidRDefault="009F361A" w:rsidP="00CE00D6">
      <w:pPr>
        <w:rPr>
          <w:rFonts w:ascii="Calibri" w:hAnsi="Calibri" w:cs="Arial"/>
          <w:color w:val="000000"/>
          <w:sz w:val="22"/>
          <w:szCs w:val="22"/>
        </w:rPr>
      </w:pPr>
      <w:r>
        <w:rPr>
          <w:rFonts w:ascii="Calibri" w:hAnsi="Calibri" w:cs="Arial"/>
          <w:color w:val="000000"/>
          <w:sz w:val="22"/>
          <w:szCs w:val="22"/>
        </w:rPr>
        <w:t xml:space="preserve"> </w:t>
      </w:r>
      <w:r w:rsidR="004C6F88">
        <w:rPr>
          <w:rFonts w:ascii="Calibri" w:hAnsi="Calibri" w:cs="Arial"/>
          <w:color w:val="000000"/>
          <w:sz w:val="22"/>
          <w:szCs w:val="22"/>
        </w:rPr>
        <w:t>G</w:t>
      </w:r>
      <w:r>
        <w:rPr>
          <w:rFonts w:ascii="Calibri" w:hAnsi="Calibri" w:cs="Arial"/>
          <w:color w:val="000000"/>
          <w:sz w:val="22"/>
          <w:szCs w:val="22"/>
        </w:rPr>
        <w:t xml:space="preserve">.          </w:t>
      </w:r>
      <w:r w:rsidRPr="00D27AE9">
        <w:rPr>
          <w:rFonts w:ascii="Calibri" w:hAnsi="Calibri" w:cs="Arial"/>
          <w:color w:val="000000"/>
          <w:sz w:val="22"/>
          <w:szCs w:val="22"/>
        </w:rPr>
        <w:t>GC Business</w:t>
      </w:r>
    </w:p>
    <w:p w:rsidR="00CE00D6" w:rsidRDefault="00CE00D6" w:rsidP="00CE00D6">
      <w:pPr>
        <w:rPr>
          <w:rFonts w:ascii="Calibri" w:hAnsi="Calibri" w:cs="Arial"/>
          <w:color w:val="000000"/>
          <w:sz w:val="22"/>
          <w:szCs w:val="22"/>
        </w:rPr>
      </w:pPr>
    </w:p>
    <w:p w:rsidR="00D65034" w:rsidRDefault="00D65034"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p>
    <w:p w:rsidR="00D65034" w:rsidRDefault="00153D41" w:rsidP="003141D0">
      <w:pPr>
        <w:autoSpaceDE w:val="0"/>
        <w:autoSpaceDN w:val="0"/>
        <w:adjustRightInd w:val="0"/>
        <w:ind w:left="3150" w:hanging="270"/>
        <w:rPr>
          <w:rFonts w:asciiTheme="minorHAnsi" w:hAnsiTheme="minorHAnsi" w:cs="Calibri"/>
          <w:sz w:val="22"/>
          <w:szCs w:val="22"/>
        </w:rPr>
      </w:pPr>
      <w:r>
        <w:rPr>
          <w:rFonts w:asciiTheme="minorHAnsi" w:hAnsiTheme="minorHAnsi" w:cs="Calibri"/>
          <w:sz w:val="22"/>
          <w:szCs w:val="22"/>
        </w:rPr>
        <w:t>1.</w:t>
      </w:r>
      <w:r w:rsidR="00D65034">
        <w:rPr>
          <w:rFonts w:asciiTheme="minorHAnsi" w:hAnsiTheme="minorHAnsi" w:cs="Calibri"/>
          <w:sz w:val="22"/>
          <w:szCs w:val="22"/>
        </w:rPr>
        <w:t xml:space="preserve">  </w:t>
      </w:r>
      <w:r w:rsidR="003141D0">
        <w:rPr>
          <w:rFonts w:asciiTheme="minorHAnsi" w:hAnsiTheme="minorHAnsi" w:cs="Calibri"/>
          <w:sz w:val="22"/>
          <w:szCs w:val="22"/>
        </w:rPr>
        <w:t xml:space="preserve">Consideration for the </w:t>
      </w:r>
      <w:r w:rsidR="00D65034">
        <w:rPr>
          <w:rFonts w:asciiTheme="minorHAnsi" w:hAnsiTheme="minorHAnsi" w:cs="Calibri"/>
          <w:sz w:val="22"/>
          <w:szCs w:val="22"/>
        </w:rPr>
        <w:t xml:space="preserve">Approval of </w:t>
      </w:r>
      <w:r w:rsidR="003141D0">
        <w:rPr>
          <w:rFonts w:asciiTheme="minorHAnsi" w:hAnsiTheme="minorHAnsi" w:cs="Calibri"/>
          <w:sz w:val="22"/>
          <w:szCs w:val="22"/>
        </w:rPr>
        <w:t xml:space="preserve">a </w:t>
      </w:r>
      <w:r>
        <w:rPr>
          <w:rFonts w:asciiTheme="minorHAnsi" w:hAnsiTheme="minorHAnsi" w:cs="Calibri"/>
          <w:sz w:val="22"/>
          <w:szCs w:val="22"/>
        </w:rPr>
        <w:t>date change for the July</w:t>
      </w:r>
      <w:r w:rsidR="00D65034">
        <w:rPr>
          <w:rFonts w:asciiTheme="minorHAnsi" w:hAnsiTheme="minorHAnsi" w:cs="Calibri"/>
          <w:sz w:val="22"/>
          <w:szCs w:val="22"/>
        </w:rPr>
        <w:t xml:space="preserve"> Governance </w:t>
      </w:r>
      <w:r w:rsidR="003141D0">
        <w:rPr>
          <w:rFonts w:asciiTheme="minorHAnsi" w:hAnsiTheme="minorHAnsi" w:cs="Calibri"/>
          <w:sz w:val="22"/>
          <w:szCs w:val="22"/>
        </w:rPr>
        <w:t xml:space="preserve">                                                                            </w:t>
      </w:r>
      <w:r w:rsidR="00D65034">
        <w:rPr>
          <w:rFonts w:asciiTheme="minorHAnsi" w:hAnsiTheme="minorHAnsi" w:cs="Calibri"/>
          <w:sz w:val="22"/>
          <w:szCs w:val="22"/>
        </w:rPr>
        <w:t>Council Meeting.</w:t>
      </w:r>
    </w:p>
    <w:p w:rsidR="00D65034" w:rsidRDefault="00D65034"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sidR="00153D41">
        <w:rPr>
          <w:rFonts w:asciiTheme="minorHAnsi" w:hAnsiTheme="minorHAnsi" w:cs="Calibri"/>
          <w:sz w:val="22"/>
          <w:szCs w:val="22"/>
        </w:rPr>
        <w:t xml:space="preserve">     </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(Discussion/Action)</w:t>
      </w:r>
    </w:p>
    <w:p w:rsidR="001A0A42" w:rsidRDefault="00153D41"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t xml:space="preserve">     </w:t>
      </w:r>
      <w:proofErr w:type="gramStart"/>
      <w:r>
        <w:rPr>
          <w:rFonts w:asciiTheme="minorHAnsi" w:hAnsiTheme="minorHAnsi" w:cs="Calibri"/>
          <w:sz w:val="22"/>
          <w:szCs w:val="22"/>
        </w:rPr>
        <w:t>a.  July</w:t>
      </w:r>
      <w:proofErr w:type="gramEnd"/>
      <w:r>
        <w:rPr>
          <w:rFonts w:asciiTheme="minorHAnsi" w:hAnsiTheme="minorHAnsi" w:cs="Calibri"/>
          <w:sz w:val="22"/>
          <w:szCs w:val="22"/>
        </w:rPr>
        <w:t xml:space="preserve"> meeting?</w:t>
      </w:r>
    </w:p>
    <w:p w:rsidR="00D65034" w:rsidRDefault="00D65034"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lastRenderedPageBreak/>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p>
    <w:p w:rsidR="009F361A" w:rsidRDefault="009F361A" w:rsidP="00B03E0A">
      <w:pPr>
        <w:autoSpaceDE w:val="0"/>
        <w:autoSpaceDN w:val="0"/>
        <w:adjustRightInd w:val="0"/>
        <w:ind w:left="1440" w:firstLine="720"/>
        <w:rPr>
          <w:rFonts w:asciiTheme="minorHAnsi" w:hAnsiTheme="minorHAnsi" w:cs="Calibri"/>
          <w:sz w:val="22"/>
          <w:szCs w:val="22"/>
        </w:rPr>
      </w:pPr>
    </w:p>
    <w:p w:rsidR="003F0967" w:rsidRPr="007F7E5D" w:rsidRDefault="004C6F88" w:rsidP="007F7E5D">
      <w:pPr>
        <w:ind w:left="1440" w:firstLine="720"/>
        <w:rPr>
          <w:rFonts w:ascii="Calibri" w:hAnsi="Calibri" w:cs="Arial"/>
          <w:color w:val="000000"/>
          <w:sz w:val="22"/>
          <w:szCs w:val="22"/>
        </w:rPr>
      </w:pPr>
      <w:r>
        <w:rPr>
          <w:rFonts w:ascii="Calibri" w:hAnsi="Calibri" w:cs="Arial"/>
          <w:color w:val="000000"/>
          <w:sz w:val="22"/>
          <w:szCs w:val="22"/>
        </w:rPr>
        <w:t xml:space="preserve">  H</w:t>
      </w:r>
      <w:r w:rsidR="009F361A">
        <w:rPr>
          <w:rFonts w:ascii="Calibri" w:hAnsi="Calibri" w:cs="Arial"/>
          <w:color w:val="000000"/>
          <w:sz w:val="22"/>
          <w:szCs w:val="22"/>
        </w:rPr>
        <w:t>.</w:t>
      </w:r>
      <w:r>
        <w:rPr>
          <w:rFonts w:ascii="Calibri" w:hAnsi="Calibri" w:cs="Arial"/>
          <w:color w:val="000000"/>
          <w:sz w:val="22"/>
          <w:szCs w:val="22"/>
        </w:rPr>
        <w:t xml:space="preserve"> </w:t>
      </w:r>
      <w:r w:rsidR="009F361A">
        <w:rPr>
          <w:rFonts w:ascii="Calibri" w:hAnsi="Calibri" w:cs="Arial"/>
          <w:color w:val="000000"/>
          <w:sz w:val="22"/>
          <w:szCs w:val="22"/>
        </w:rPr>
        <w:t xml:space="preserve">     </w:t>
      </w:r>
      <w:r w:rsidR="00601834">
        <w:rPr>
          <w:rFonts w:ascii="Calibri" w:hAnsi="Calibri" w:cs="Arial"/>
          <w:color w:val="000000"/>
          <w:sz w:val="22"/>
          <w:szCs w:val="22"/>
        </w:rPr>
        <w:t xml:space="preserve"> </w:t>
      </w:r>
      <w:r>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Pr>
          <w:rFonts w:ascii="Calibri" w:hAnsi="Calibri" w:cs="Arial"/>
          <w:color w:val="000000"/>
          <w:sz w:val="22"/>
          <w:szCs w:val="22"/>
        </w:rPr>
        <w:t xml:space="preserve">update, Mark Tolley </w:t>
      </w:r>
    </w:p>
    <w:p w:rsidR="00AA10E3" w:rsidRDefault="00AA10E3" w:rsidP="00E167A6">
      <w:pPr>
        <w:rPr>
          <w:rFonts w:asciiTheme="minorHAnsi" w:hAnsiTheme="minorHAnsi" w:cs="Arial"/>
          <w:color w:val="000000"/>
          <w:sz w:val="22"/>
          <w:szCs w:val="22"/>
        </w:rPr>
      </w:pPr>
    </w:p>
    <w:p w:rsidR="00E40B58" w:rsidRDefault="00153D41" w:rsidP="00153D41">
      <w:pPr>
        <w:ind w:left="2160"/>
        <w:rPr>
          <w:rFonts w:asciiTheme="minorHAnsi" w:hAnsiTheme="minorHAnsi" w:cs="Arial"/>
          <w:color w:val="000000"/>
          <w:sz w:val="22"/>
          <w:szCs w:val="22"/>
        </w:rPr>
      </w:pPr>
      <w:r>
        <w:rPr>
          <w:rFonts w:asciiTheme="minorHAnsi" w:hAnsiTheme="minorHAnsi" w:cs="Arial"/>
          <w:color w:val="000000"/>
          <w:sz w:val="22"/>
          <w:szCs w:val="22"/>
        </w:rPr>
        <w:t xml:space="preserve">           </w:t>
      </w:r>
      <w:r w:rsidR="00717868">
        <w:rPr>
          <w:rFonts w:asciiTheme="minorHAnsi" w:hAnsiTheme="minorHAnsi" w:cs="Arial"/>
          <w:color w:val="000000"/>
          <w:sz w:val="22"/>
          <w:szCs w:val="22"/>
        </w:rPr>
        <w:t xml:space="preserve">  </w:t>
      </w:r>
      <w:r>
        <w:rPr>
          <w:rFonts w:asciiTheme="minorHAnsi" w:hAnsiTheme="minorHAnsi" w:cs="Arial"/>
          <w:color w:val="000000"/>
          <w:sz w:val="22"/>
          <w:szCs w:val="22"/>
        </w:rPr>
        <w:t>1</w:t>
      </w:r>
      <w:r w:rsidR="00717868">
        <w:rPr>
          <w:rFonts w:asciiTheme="minorHAnsi" w:hAnsiTheme="minorHAnsi" w:cs="Arial"/>
          <w:color w:val="000000"/>
          <w:sz w:val="22"/>
          <w:szCs w:val="22"/>
        </w:rPr>
        <w:t>.  Update</w:t>
      </w:r>
    </w:p>
    <w:p w:rsidR="00D2030C" w:rsidRDefault="00D2030C" w:rsidP="00153D41">
      <w:pPr>
        <w:ind w:left="2160"/>
        <w:rPr>
          <w:rFonts w:asciiTheme="minorHAnsi" w:hAnsiTheme="minorHAnsi" w:cs="Arial"/>
          <w:color w:val="000000"/>
          <w:sz w:val="22"/>
          <w:szCs w:val="22"/>
        </w:rPr>
      </w:pPr>
    </w:p>
    <w:p w:rsidR="00D2030C" w:rsidRDefault="00D2030C" w:rsidP="00153D41">
      <w:pPr>
        <w:ind w:left="2160"/>
        <w:rPr>
          <w:rFonts w:asciiTheme="minorHAnsi" w:hAnsiTheme="minorHAnsi" w:cs="Arial"/>
          <w:color w:val="000000"/>
          <w:sz w:val="22"/>
          <w:szCs w:val="22"/>
        </w:rPr>
      </w:pPr>
      <w:r>
        <w:rPr>
          <w:rFonts w:asciiTheme="minorHAnsi" w:hAnsiTheme="minorHAnsi" w:cs="Arial"/>
          <w:color w:val="000000"/>
          <w:sz w:val="22"/>
          <w:szCs w:val="22"/>
        </w:rPr>
        <w:tab/>
        <w:t>2.  Governance Council Bylaws</w:t>
      </w:r>
    </w:p>
    <w:p w:rsidR="00D2030C" w:rsidRDefault="00D2030C" w:rsidP="00153D41">
      <w:pPr>
        <w:ind w:left="2160"/>
        <w:rPr>
          <w:rFonts w:asciiTheme="minorHAnsi" w:hAnsiTheme="minorHAnsi" w:cs="Arial"/>
          <w:color w:val="000000"/>
          <w:sz w:val="22"/>
          <w:szCs w:val="22"/>
        </w:rPr>
      </w:pPr>
    </w:p>
    <w:p w:rsidR="00D2030C" w:rsidRDefault="007329C8" w:rsidP="00153D41">
      <w:pPr>
        <w:ind w:left="2160"/>
        <w:rPr>
          <w:rFonts w:asciiTheme="minorHAnsi" w:hAnsiTheme="minorHAnsi" w:cs="Arial"/>
          <w:color w:val="000000"/>
          <w:sz w:val="22"/>
          <w:szCs w:val="22"/>
        </w:rPr>
      </w:pPr>
      <w:r>
        <w:rPr>
          <w:rFonts w:asciiTheme="minorHAnsi" w:hAnsiTheme="minorHAnsi" w:cs="Arial"/>
          <w:color w:val="000000"/>
          <w:sz w:val="22"/>
          <w:szCs w:val="22"/>
        </w:rPr>
        <w:t xml:space="preserve"> </w:t>
      </w:r>
      <w:r w:rsidR="00D2030C">
        <w:rPr>
          <w:rFonts w:asciiTheme="minorHAnsi" w:hAnsiTheme="minorHAnsi" w:cs="Arial"/>
          <w:color w:val="000000"/>
          <w:sz w:val="22"/>
          <w:szCs w:val="22"/>
        </w:rPr>
        <w:t>I.</w:t>
      </w:r>
      <w:r w:rsidR="00D2030C">
        <w:rPr>
          <w:rFonts w:asciiTheme="minorHAnsi" w:hAnsiTheme="minorHAnsi" w:cs="Arial"/>
          <w:color w:val="000000"/>
          <w:sz w:val="22"/>
          <w:szCs w:val="22"/>
        </w:rPr>
        <w:tab/>
        <w:t>Governance Council Retreat</w:t>
      </w:r>
    </w:p>
    <w:p w:rsidR="00717868" w:rsidRDefault="00717868" w:rsidP="00717868">
      <w:pPr>
        <w:ind w:left="2250" w:firstLine="630"/>
        <w:rPr>
          <w:rFonts w:asciiTheme="minorHAnsi" w:hAnsiTheme="minorHAnsi" w:cs="Arial"/>
          <w:color w:val="000000"/>
          <w:sz w:val="22"/>
          <w:szCs w:val="22"/>
        </w:rPr>
      </w:pP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24"/>
        <w:gridCol w:w="81"/>
        <w:gridCol w:w="275"/>
        <w:gridCol w:w="90"/>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75B25" w:rsidRPr="005D0113" w:rsidRDefault="00D2030C" w:rsidP="007329C8">
      <w:pPr>
        <w:ind w:left="2160" w:firstLine="50"/>
        <w:rPr>
          <w:rFonts w:ascii="Calibri" w:hAnsi="Calibri" w:cs="Arial"/>
          <w:color w:val="000000"/>
          <w:sz w:val="22"/>
          <w:szCs w:val="22"/>
        </w:rPr>
      </w:pPr>
      <w:r>
        <w:rPr>
          <w:rFonts w:ascii="Calibri" w:hAnsi="Calibri" w:cs="Arial"/>
          <w:color w:val="000000"/>
          <w:sz w:val="22"/>
          <w:szCs w:val="22"/>
        </w:rPr>
        <w:t>J</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GC </w:t>
      </w:r>
      <w:r w:rsidR="005D0113">
        <w:rPr>
          <w:rFonts w:ascii="Calibri" w:hAnsi="Calibri" w:cs="Arial"/>
          <w:color w:val="000000"/>
          <w:sz w:val="22"/>
          <w:szCs w:val="22"/>
        </w:rPr>
        <w:t xml:space="preserve">     </w:t>
      </w:r>
      <w:r w:rsidR="007329C8">
        <w:rPr>
          <w:rFonts w:ascii="Calibri" w:hAnsi="Calibri" w:cs="Arial"/>
          <w:color w:val="000000"/>
          <w:sz w:val="22"/>
          <w:szCs w:val="22"/>
        </w:rPr>
        <w:t xml:space="preserve">    </w:t>
      </w:r>
      <w:bookmarkStart w:id="0" w:name="_GoBack"/>
      <w:bookmarkEnd w:id="0"/>
      <w:r w:rsidR="00E33FC9" w:rsidRPr="005D0113">
        <w:rPr>
          <w:rFonts w:ascii="Calibri" w:hAnsi="Calibri" w:cs="Arial"/>
          <w:color w:val="000000"/>
          <w:sz w:val="22"/>
          <w:szCs w:val="22"/>
        </w:rPr>
        <w:t xml:space="preserve">member to make a comment. </w:t>
      </w:r>
    </w:p>
    <w:p w:rsidR="00E33FC9" w:rsidRPr="00A60CCF" w:rsidRDefault="00E33FC9" w:rsidP="00475B25">
      <w:pPr>
        <w:ind w:left="2520"/>
        <w:rPr>
          <w:rFonts w:ascii="Calibri" w:hAnsi="Calibri" w:cs="Arial"/>
          <w:color w:val="000000"/>
          <w:sz w:val="22"/>
          <w:szCs w:val="22"/>
        </w:rPr>
      </w:pPr>
    </w:p>
    <w:p w:rsidR="00E33FC9" w:rsidRPr="00A60CCF" w:rsidRDefault="004C6F88" w:rsidP="00D951FC">
      <w:pPr>
        <w:ind w:left="2160"/>
        <w:rPr>
          <w:rFonts w:ascii="Calibri" w:hAnsi="Calibri" w:cs="Arial"/>
          <w:color w:val="000000"/>
          <w:sz w:val="22"/>
          <w:szCs w:val="22"/>
        </w:rPr>
      </w:pPr>
      <w:r>
        <w:rPr>
          <w:rFonts w:ascii="Calibri" w:hAnsi="Calibri" w:cs="Arial"/>
          <w:color w:val="000000"/>
          <w:sz w:val="22"/>
          <w:szCs w:val="22"/>
        </w:rPr>
        <w:t xml:space="preserve"> </w:t>
      </w:r>
      <w:r w:rsidR="00D2030C">
        <w:rPr>
          <w:rFonts w:ascii="Calibri" w:hAnsi="Calibri" w:cs="Arial"/>
          <w:color w:val="000000"/>
          <w:sz w:val="22"/>
          <w:szCs w:val="22"/>
        </w:rPr>
        <w:t>K</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601834">
      <w:pPr>
        <w:ind w:left="216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D2030C">
        <w:rPr>
          <w:rFonts w:ascii="Calibri" w:hAnsi="Calibri" w:cs="Arial"/>
          <w:color w:val="000000"/>
          <w:sz w:val="22"/>
          <w:szCs w:val="22"/>
        </w:rPr>
        <w:t>August 9</w:t>
      </w:r>
      <w:r w:rsidR="004C6F88">
        <w:rPr>
          <w:rFonts w:ascii="Calibri" w:hAnsi="Calibri" w:cs="Arial"/>
          <w:color w:val="000000"/>
          <w:sz w:val="22"/>
          <w:szCs w:val="22"/>
        </w:rPr>
        <w:t>, 2017</w:t>
      </w:r>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5D0113" w:rsidP="005D0113">
      <w:pPr>
        <w:ind w:left="2520"/>
        <w:rPr>
          <w:rFonts w:ascii="Calibri" w:hAnsi="Calibri" w:cs="Arial"/>
          <w:color w:val="000000"/>
          <w:sz w:val="22"/>
          <w:szCs w:val="22"/>
        </w:rPr>
      </w:pPr>
    </w:p>
    <w:p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align>right</wp:align>
                </wp:positionH>
                <wp:positionV relativeFrom="paragraph">
                  <wp:posOffset>13970</wp:posOffset>
                </wp:positionV>
                <wp:extent cx="48387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52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left:0;text-align:left;margin-left:329.8pt;margin-top:1.1pt;width:381pt;height:90.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5481A"/>
    <w:rsid w:val="0007678C"/>
    <w:rsid w:val="00094818"/>
    <w:rsid w:val="00103E2E"/>
    <w:rsid w:val="00111761"/>
    <w:rsid w:val="00116125"/>
    <w:rsid w:val="00133A94"/>
    <w:rsid w:val="00153D41"/>
    <w:rsid w:val="00160A9B"/>
    <w:rsid w:val="00184EE3"/>
    <w:rsid w:val="0019030B"/>
    <w:rsid w:val="001A0A42"/>
    <w:rsid w:val="001B6311"/>
    <w:rsid w:val="001D43C3"/>
    <w:rsid w:val="001F199D"/>
    <w:rsid w:val="002270F0"/>
    <w:rsid w:val="00253AA8"/>
    <w:rsid w:val="00295AC4"/>
    <w:rsid w:val="002B53B8"/>
    <w:rsid w:val="002D5127"/>
    <w:rsid w:val="002F6057"/>
    <w:rsid w:val="00313930"/>
    <w:rsid w:val="003141D0"/>
    <w:rsid w:val="003253B1"/>
    <w:rsid w:val="003313DF"/>
    <w:rsid w:val="00343FAC"/>
    <w:rsid w:val="00346634"/>
    <w:rsid w:val="00352A16"/>
    <w:rsid w:val="00362770"/>
    <w:rsid w:val="003758EF"/>
    <w:rsid w:val="003E00E7"/>
    <w:rsid w:val="003F0967"/>
    <w:rsid w:val="004306D2"/>
    <w:rsid w:val="004570C6"/>
    <w:rsid w:val="0046513C"/>
    <w:rsid w:val="00475B25"/>
    <w:rsid w:val="004778A7"/>
    <w:rsid w:val="00482846"/>
    <w:rsid w:val="004C0354"/>
    <w:rsid w:val="004C1A66"/>
    <w:rsid w:val="004C6F88"/>
    <w:rsid w:val="005165CA"/>
    <w:rsid w:val="00516AA7"/>
    <w:rsid w:val="005271FB"/>
    <w:rsid w:val="005815AB"/>
    <w:rsid w:val="005A41F9"/>
    <w:rsid w:val="005B2F38"/>
    <w:rsid w:val="005D0113"/>
    <w:rsid w:val="00601834"/>
    <w:rsid w:val="006121B3"/>
    <w:rsid w:val="00627FBC"/>
    <w:rsid w:val="0064578B"/>
    <w:rsid w:val="006624E8"/>
    <w:rsid w:val="006A3D25"/>
    <w:rsid w:val="006A3D7A"/>
    <w:rsid w:val="006C6BBD"/>
    <w:rsid w:val="006E00F4"/>
    <w:rsid w:val="006E4FD0"/>
    <w:rsid w:val="007132A3"/>
    <w:rsid w:val="00717868"/>
    <w:rsid w:val="00731AEF"/>
    <w:rsid w:val="007329C8"/>
    <w:rsid w:val="007332F2"/>
    <w:rsid w:val="00734F41"/>
    <w:rsid w:val="0074375E"/>
    <w:rsid w:val="007B3077"/>
    <w:rsid w:val="007E26D7"/>
    <w:rsid w:val="007F1FC0"/>
    <w:rsid w:val="007F7E5D"/>
    <w:rsid w:val="008327AD"/>
    <w:rsid w:val="008433A0"/>
    <w:rsid w:val="00850E19"/>
    <w:rsid w:val="00873C21"/>
    <w:rsid w:val="008C464B"/>
    <w:rsid w:val="008C73B0"/>
    <w:rsid w:val="008E1F79"/>
    <w:rsid w:val="008E43B3"/>
    <w:rsid w:val="008E61E9"/>
    <w:rsid w:val="008F34A8"/>
    <w:rsid w:val="00901DA3"/>
    <w:rsid w:val="009077A0"/>
    <w:rsid w:val="009254DA"/>
    <w:rsid w:val="0095250B"/>
    <w:rsid w:val="00956347"/>
    <w:rsid w:val="00995A5F"/>
    <w:rsid w:val="009C07C5"/>
    <w:rsid w:val="009C5BB1"/>
    <w:rsid w:val="009F361A"/>
    <w:rsid w:val="00A00896"/>
    <w:rsid w:val="00A60CCF"/>
    <w:rsid w:val="00A9045E"/>
    <w:rsid w:val="00A929B5"/>
    <w:rsid w:val="00AA014D"/>
    <w:rsid w:val="00AA10E3"/>
    <w:rsid w:val="00AB6416"/>
    <w:rsid w:val="00AF0E28"/>
    <w:rsid w:val="00B03E0A"/>
    <w:rsid w:val="00B24D68"/>
    <w:rsid w:val="00B71DCD"/>
    <w:rsid w:val="00B80FCB"/>
    <w:rsid w:val="00B8297C"/>
    <w:rsid w:val="00BA3AB0"/>
    <w:rsid w:val="00C0559B"/>
    <w:rsid w:val="00C32634"/>
    <w:rsid w:val="00C53826"/>
    <w:rsid w:val="00C805DC"/>
    <w:rsid w:val="00C92059"/>
    <w:rsid w:val="00CB3A76"/>
    <w:rsid w:val="00CD4E87"/>
    <w:rsid w:val="00CD755E"/>
    <w:rsid w:val="00CE00D6"/>
    <w:rsid w:val="00CF19D9"/>
    <w:rsid w:val="00D2030C"/>
    <w:rsid w:val="00D270EC"/>
    <w:rsid w:val="00D27AE9"/>
    <w:rsid w:val="00D65034"/>
    <w:rsid w:val="00D72AEF"/>
    <w:rsid w:val="00D864CE"/>
    <w:rsid w:val="00D951FC"/>
    <w:rsid w:val="00DA225B"/>
    <w:rsid w:val="00DC0400"/>
    <w:rsid w:val="00DC136A"/>
    <w:rsid w:val="00E004CB"/>
    <w:rsid w:val="00E167A6"/>
    <w:rsid w:val="00E31A88"/>
    <w:rsid w:val="00E33E8F"/>
    <w:rsid w:val="00E33FC9"/>
    <w:rsid w:val="00E40B58"/>
    <w:rsid w:val="00E4310E"/>
    <w:rsid w:val="00E53962"/>
    <w:rsid w:val="00E93B95"/>
    <w:rsid w:val="00E94C41"/>
    <w:rsid w:val="00EA4639"/>
    <w:rsid w:val="00ED3B76"/>
    <w:rsid w:val="00EE6E38"/>
    <w:rsid w:val="00F17167"/>
    <w:rsid w:val="00F26B2D"/>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E205-BA6D-4AB1-A6FA-9A288C59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3</cp:revision>
  <cp:lastPrinted>2016-08-08T19:35:00Z</cp:lastPrinted>
  <dcterms:created xsi:type="dcterms:W3CDTF">2017-06-15T17:17:00Z</dcterms:created>
  <dcterms:modified xsi:type="dcterms:W3CDTF">2017-06-15T18:07:00Z</dcterms:modified>
</cp:coreProperties>
</file>