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08" w:rsidRPr="00B71B21" w:rsidRDefault="0089112D" w:rsidP="0089112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71B21">
        <w:rPr>
          <w:rFonts w:ascii="Comic Sans MS" w:hAnsi="Comic Sans MS"/>
          <w:sz w:val="24"/>
          <w:szCs w:val="24"/>
          <w:u w:val="single"/>
        </w:rPr>
        <w:t>First Grade Supply List</w:t>
      </w:r>
    </w:p>
    <w:p w:rsidR="00F336C3" w:rsidRPr="00B71B21" w:rsidRDefault="00F336C3" w:rsidP="0089112D">
      <w:pPr>
        <w:jc w:val="center"/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2017-18</w:t>
      </w:r>
    </w:p>
    <w:p w:rsidR="0089112D" w:rsidRPr="00B71B21" w:rsidRDefault="0089112D">
      <w:pPr>
        <w:rPr>
          <w:rFonts w:ascii="Comic Sans MS" w:hAnsi="Comic Sans MS"/>
          <w:sz w:val="24"/>
          <w:szCs w:val="24"/>
          <w:u w:val="single"/>
        </w:rPr>
      </w:pPr>
      <w:r w:rsidRPr="00B71B21">
        <w:rPr>
          <w:rFonts w:ascii="Comic Sans MS" w:hAnsi="Comic Sans MS"/>
          <w:sz w:val="24"/>
          <w:szCs w:val="24"/>
          <w:u w:val="single"/>
        </w:rPr>
        <w:t>Personal (Please label with your child’s name)</w:t>
      </w:r>
    </w:p>
    <w:p w:rsidR="00DD2796" w:rsidRPr="00B71B21" w:rsidRDefault="00DD2796" w:rsidP="00DD27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2 big pink erasers</w:t>
      </w:r>
    </w:p>
    <w:p w:rsidR="0089112D" w:rsidRPr="00B71B21" w:rsidRDefault="0089112D" w:rsidP="008911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6 composition journal notebooks</w:t>
      </w:r>
    </w:p>
    <w:p w:rsidR="0089112D" w:rsidRPr="00B71B21" w:rsidRDefault="0089112D" w:rsidP="0089112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Normal size (please do not buy mini size, spirals or tear out page journals)</w:t>
      </w:r>
    </w:p>
    <w:p w:rsidR="0089112D" w:rsidRPr="00B71B21" w:rsidRDefault="00DC5717" w:rsidP="000A78A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Send 4 in August,</w:t>
      </w:r>
      <w:r w:rsidR="00A14C5A">
        <w:rPr>
          <w:rFonts w:ascii="Comic Sans MS" w:hAnsi="Comic Sans MS"/>
          <w:sz w:val="24"/>
          <w:szCs w:val="24"/>
        </w:rPr>
        <w:t xml:space="preserve"> </w:t>
      </w:r>
      <w:r w:rsidR="0089112D" w:rsidRPr="00B71B21">
        <w:rPr>
          <w:rFonts w:ascii="Comic Sans MS" w:hAnsi="Comic Sans MS"/>
          <w:sz w:val="24"/>
          <w:szCs w:val="24"/>
        </w:rPr>
        <w:t xml:space="preserve"> 2 in January</w:t>
      </w:r>
    </w:p>
    <w:p w:rsidR="00386708" w:rsidRPr="00B71B21" w:rsidRDefault="00DC5717" w:rsidP="003867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 Bottle (Labeled!!)</w:t>
      </w:r>
    </w:p>
    <w:p w:rsidR="00272367" w:rsidRPr="00B71B21" w:rsidRDefault="00272367" w:rsidP="003867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First graders will need lunch and one snack</w:t>
      </w:r>
    </w:p>
    <w:p w:rsidR="00272367" w:rsidRPr="00B71B21" w:rsidRDefault="00272367" w:rsidP="003867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REMEMBER: Please do not send sugary snacks, drinks or any nuts. (CIS Policy)</w:t>
      </w:r>
    </w:p>
    <w:p w:rsidR="0089112D" w:rsidRPr="00B71B21" w:rsidRDefault="00DC571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Community (no name labels</w:t>
      </w:r>
      <w:r w:rsidR="0089112D" w:rsidRPr="00B71B21">
        <w:rPr>
          <w:rFonts w:ascii="Comic Sans MS" w:hAnsi="Comic Sans MS"/>
          <w:sz w:val="24"/>
          <w:szCs w:val="24"/>
          <w:u w:val="single"/>
        </w:rPr>
        <w:t>, these will be shared)</w:t>
      </w:r>
    </w:p>
    <w:p w:rsidR="0089112D" w:rsidRPr="00B71B21" w:rsidRDefault="0089112D" w:rsidP="008911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1 pkg Dry Erase Markers</w:t>
      </w:r>
    </w:p>
    <w:p w:rsidR="0089112D" w:rsidRPr="00B71B21" w:rsidRDefault="00513CA4" w:rsidP="008911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4</w:t>
      </w:r>
      <w:r w:rsidR="0089112D" w:rsidRPr="00B71B21">
        <w:rPr>
          <w:rFonts w:ascii="Comic Sans MS" w:hAnsi="Comic Sans MS"/>
          <w:sz w:val="24"/>
          <w:szCs w:val="24"/>
        </w:rPr>
        <w:t xml:space="preserve"> reams copy paper</w:t>
      </w:r>
    </w:p>
    <w:p w:rsidR="0089112D" w:rsidRPr="00B71B21" w:rsidRDefault="0089112D" w:rsidP="008911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3 sets markers (send 2 in August, 1 in January)</w:t>
      </w:r>
    </w:p>
    <w:p w:rsidR="00DD2796" w:rsidRPr="00B71B21" w:rsidRDefault="00DD2796" w:rsidP="008911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2 glue sticks</w:t>
      </w:r>
    </w:p>
    <w:p w:rsidR="00DD2796" w:rsidRPr="00B71B21" w:rsidRDefault="00DD2796" w:rsidP="008911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2 wipes in canister</w:t>
      </w:r>
    </w:p>
    <w:p w:rsidR="008A1375" w:rsidRPr="00B71B21" w:rsidRDefault="008A1375" w:rsidP="008911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2 Kleenex boxes ( send 1 in August, 1 in January)</w:t>
      </w:r>
    </w:p>
    <w:p w:rsidR="008A1375" w:rsidRPr="00B71B21" w:rsidRDefault="008A1375" w:rsidP="0089112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1 box Gallon size ziplock baggies</w:t>
      </w:r>
    </w:p>
    <w:p w:rsidR="000A78AE" w:rsidRPr="00A14C5A" w:rsidRDefault="00513CA4" w:rsidP="000A78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>1 package bright construction paper</w:t>
      </w:r>
    </w:p>
    <w:p w:rsidR="000A78AE" w:rsidRPr="00B71B21" w:rsidRDefault="000A78AE" w:rsidP="000A78AE">
      <w:pPr>
        <w:rPr>
          <w:rFonts w:ascii="Comic Sans MS" w:hAnsi="Comic Sans MS"/>
          <w:sz w:val="24"/>
          <w:szCs w:val="24"/>
          <w:u w:val="single"/>
        </w:rPr>
      </w:pPr>
      <w:r w:rsidRPr="00B71B21">
        <w:rPr>
          <w:rFonts w:ascii="Comic Sans MS" w:hAnsi="Comic Sans MS"/>
          <w:sz w:val="24"/>
          <w:szCs w:val="24"/>
          <w:u w:val="single"/>
        </w:rPr>
        <w:t>Treasure Drawer:</w:t>
      </w:r>
    </w:p>
    <w:p w:rsidR="000A78AE" w:rsidRPr="00B71B21" w:rsidRDefault="000A78AE" w:rsidP="000A78AE">
      <w:p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 xml:space="preserve">In First Grade, children receive a grab at Treasure Drawer each time they finish a Spanish book or story.  You and I both know how this serves as an impetus in their hard work learning to read in Spanish. </w:t>
      </w:r>
    </w:p>
    <w:p w:rsidR="000A78AE" w:rsidRPr="00B71B21" w:rsidRDefault="000A78AE" w:rsidP="000A78AE">
      <w:pPr>
        <w:rPr>
          <w:rFonts w:ascii="Comic Sans MS" w:hAnsi="Comic Sans MS"/>
          <w:sz w:val="24"/>
          <w:szCs w:val="24"/>
        </w:rPr>
      </w:pPr>
      <w:r w:rsidRPr="00B71B21">
        <w:rPr>
          <w:rFonts w:ascii="Comic Sans MS" w:hAnsi="Comic Sans MS"/>
          <w:sz w:val="24"/>
          <w:szCs w:val="24"/>
        </w:rPr>
        <w:t xml:space="preserve">Treasure Drawer consists of used toys, games, etc. (no candy, no toy weapons) that </w:t>
      </w:r>
      <w:r w:rsidR="00335181">
        <w:rPr>
          <w:rFonts w:ascii="Comic Sans MS" w:hAnsi="Comic Sans MS"/>
          <w:sz w:val="24"/>
          <w:szCs w:val="24"/>
        </w:rPr>
        <w:t>children find and donate when clean</w:t>
      </w:r>
      <w:r w:rsidRPr="00B71B21">
        <w:rPr>
          <w:rFonts w:ascii="Comic Sans MS" w:hAnsi="Comic Sans MS"/>
          <w:sz w:val="24"/>
          <w:szCs w:val="24"/>
        </w:rPr>
        <w:t xml:space="preserve"> their room.  When your child</w:t>
      </w:r>
      <w:r w:rsidR="005F7356" w:rsidRPr="00B71B21">
        <w:rPr>
          <w:rFonts w:ascii="Comic Sans MS" w:hAnsi="Comic Sans MS"/>
          <w:sz w:val="24"/>
          <w:szCs w:val="24"/>
        </w:rPr>
        <w:t>ren c</w:t>
      </w:r>
      <w:r w:rsidR="00F22B29">
        <w:rPr>
          <w:rFonts w:ascii="Comic Sans MS" w:hAnsi="Comic Sans MS"/>
          <w:sz w:val="24"/>
          <w:szCs w:val="24"/>
        </w:rPr>
        <w:t xml:space="preserve">lean their room throughout the </w:t>
      </w:r>
      <w:r w:rsidR="005F7356" w:rsidRPr="00B71B21">
        <w:rPr>
          <w:rFonts w:ascii="Comic Sans MS" w:hAnsi="Comic Sans MS"/>
          <w:sz w:val="24"/>
          <w:szCs w:val="24"/>
        </w:rPr>
        <w:t>year</w:t>
      </w:r>
      <w:r w:rsidRPr="00B71B21">
        <w:rPr>
          <w:rFonts w:ascii="Comic Sans MS" w:hAnsi="Comic Sans MS"/>
          <w:sz w:val="24"/>
          <w:szCs w:val="24"/>
        </w:rPr>
        <w:t>, please remember</w:t>
      </w:r>
      <w:r w:rsidR="005F7356" w:rsidRPr="00B71B21">
        <w:rPr>
          <w:rFonts w:ascii="Comic Sans MS" w:hAnsi="Comic Sans MS"/>
          <w:sz w:val="24"/>
          <w:szCs w:val="24"/>
        </w:rPr>
        <w:t xml:space="preserve"> Treasure Drawer and donate used items</w:t>
      </w:r>
      <w:r w:rsidR="00335181">
        <w:rPr>
          <w:rFonts w:ascii="Comic Sans MS" w:hAnsi="Comic Sans MS"/>
          <w:sz w:val="24"/>
          <w:szCs w:val="24"/>
        </w:rPr>
        <w:t xml:space="preserve"> </w:t>
      </w:r>
      <w:r w:rsidRPr="00B71B21">
        <w:rPr>
          <w:rFonts w:ascii="Comic Sans MS" w:hAnsi="Comic Sans MS"/>
          <w:sz w:val="24"/>
          <w:szCs w:val="24"/>
        </w:rPr>
        <w:t xml:space="preserve">next year. </w:t>
      </w:r>
      <w:r w:rsidR="00A153C6">
        <w:rPr>
          <w:rFonts w:ascii="Comic Sans MS" w:hAnsi="Comic Sans MS"/>
          <w:sz w:val="24"/>
          <w:szCs w:val="24"/>
        </w:rPr>
        <w:t>Some of our 5</w:t>
      </w:r>
      <w:r w:rsidR="00A153C6" w:rsidRPr="00A153C6">
        <w:rPr>
          <w:rFonts w:ascii="Comic Sans MS" w:hAnsi="Comic Sans MS"/>
          <w:sz w:val="24"/>
          <w:szCs w:val="24"/>
          <w:vertAlign w:val="superscript"/>
        </w:rPr>
        <w:t>th</w:t>
      </w:r>
      <w:r w:rsidR="00A153C6">
        <w:rPr>
          <w:rFonts w:ascii="Comic Sans MS" w:hAnsi="Comic Sans MS"/>
          <w:sz w:val="24"/>
          <w:szCs w:val="24"/>
        </w:rPr>
        <w:t xml:space="preserve"> graders still donate to First Grade Treasure Drawer. </w:t>
      </w:r>
      <w:bookmarkStart w:id="0" w:name="_GoBack"/>
      <w:bookmarkEnd w:id="0"/>
      <w:r w:rsidRPr="00B71B21">
        <w:rPr>
          <w:rFonts w:ascii="Comic Sans MS" w:hAnsi="Comic Sans MS"/>
          <w:sz w:val="24"/>
          <w:szCs w:val="24"/>
        </w:rPr>
        <w:t xml:space="preserve">  Remember, “</w:t>
      </w:r>
      <w:r w:rsidR="0021559A" w:rsidRPr="00B71B21">
        <w:rPr>
          <w:rFonts w:ascii="Comic Sans MS" w:hAnsi="Comic Sans MS"/>
          <w:sz w:val="24"/>
          <w:szCs w:val="24"/>
        </w:rPr>
        <w:t>I</w:t>
      </w:r>
      <w:r w:rsidRPr="00B71B21">
        <w:rPr>
          <w:rFonts w:ascii="Comic Sans MS" w:hAnsi="Comic Sans MS"/>
          <w:sz w:val="24"/>
          <w:szCs w:val="24"/>
        </w:rPr>
        <w:t>t’s new to another kid!”</w:t>
      </w:r>
    </w:p>
    <w:p w:rsidR="008A1375" w:rsidRPr="00B71B21" w:rsidRDefault="008A1375" w:rsidP="00B71B21">
      <w:pPr>
        <w:rPr>
          <w:rFonts w:ascii="Comic Sans MS" w:hAnsi="Comic Sans MS"/>
          <w:sz w:val="24"/>
          <w:szCs w:val="24"/>
        </w:rPr>
      </w:pPr>
    </w:p>
    <w:sectPr w:rsidR="008A1375" w:rsidRPr="00B71B21" w:rsidSect="00294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317DB"/>
    <w:multiLevelType w:val="hybridMultilevel"/>
    <w:tmpl w:val="FD26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2D"/>
    <w:rsid w:val="000A78AE"/>
    <w:rsid w:val="0021559A"/>
    <w:rsid w:val="00272367"/>
    <w:rsid w:val="002945D1"/>
    <w:rsid w:val="00335181"/>
    <w:rsid w:val="00386708"/>
    <w:rsid w:val="004C0408"/>
    <w:rsid w:val="00513CA4"/>
    <w:rsid w:val="005F7356"/>
    <w:rsid w:val="007C2B8C"/>
    <w:rsid w:val="00863F05"/>
    <w:rsid w:val="0089112D"/>
    <w:rsid w:val="008A1375"/>
    <w:rsid w:val="00A14C5A"/>
    <w:rsid w:val="00A153C6"/>
    <w:rsid w:val="00B547AC"/>
    <w:rsid w:val="00B71B21"/>
    <w:rsid w:val="00DC5717"/>
    <w:rsid w:val="00DD2796"/>
    <w:rsid w:val="00F22B29"/>
    <w:rsid w:val="00F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41EC1-2EDF-44FC-B88B-39670279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Montague</dc:creator>
  <cp:keywords/>
  <dc:description/>
  <cp:lastModifiedBy>Nicole Montague</cp:lastModifiedBy>
  <cp:revision>18</cp:revision>
  <dcterms:created xsi:type="dcterms:W3CDTF">2017-04-15T22:50:00Z</dcterms:created>
  <dcterms:modified xsi:type="dcterms:W3CDTF">2017-04-15T23:07:00Z</dcterms:modified>
</cp:coreProperties>
</file>