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770" w:rsidRPr="00B31042" w:rsidRDefault="00362770" w:rsidP="0046513C">
      <w:pPr>
        <w:rPr>
          <w:rFonts w:ascii="Arial" w:hAnsi="Arial" w:cs="Arial"/>
          <w:sz w:val="20"/>
          <w:u w:val="single"/>
        </w:rPr>
      </w:pPr>
    </w:p>
    <w:p w:rsidR="00362770" w:rsidRPr="0046513C" w:rsidRDefault="00362770" w:rsidP="00362770">
      <w:pPr>
        <w:jc w:val="center"/>
        <w:rPr>
          <w:rFonts w:ascii="Arial" w:hAnsi="Arial" w:cs="Arial"/>
          <w:b/>
          <w:sz w:val="17"/>
          <w:szCs w:val="17"/>
          <w:u w:val="single"/>
        </w:rPr>
      </w:pPr>
      <w:r w:rsidRPr="0046513C">
        <w:rPr>
          <w:rFonts w:ascii="Arial" w:hAnsi="Arial" w:cs="Arial"/>
          <w:b/>
          <w:sz w:val="17"/>
          <w:szCs w:val="17"/>
          <w:u w:val="single"/>
        </w:rPr>
        <w:t>Corrales International School</w:t>
      </w:r>
    </w:p>
    <w:p w:rsidR="00627FBC" w:rsidRPr="0046513C" w:rsidRDefault="00362770" w:rsidP="00103F63">
      <w:pPr>
        <w:jc w:val="center"/>
        <w:rPr>
          <w:rFonts w:ascii="Arial" w:hAnsi="Arial" w:cs="Arial"/>
          <w:color w:val="000000"/>
          <w:sz w:val="17"/>
          <w:szCs w:val="17"/>
        </w:rPr>
      </w:pPr>
      <w:r w:rsidRPr="0046513C">
        <w:rPr>
          <w:rFonts w:ascii="Arial" w:hAnsi="Arial" w:cs="Arial"/>
          <w:color w:val="000000"/>
          <w:sz w:val="17"/>
          <w:szCs w:val="17"/>
        </w:rPr>
        <w:t xml:space="preserve">Governing Council </w:t>
      </w:r>
      <w:r w:rsidR="008327AD" w:rsidRPr="0046513C">
        <w:rPr>
          <w:rFonts w:ascii="Arial" w:hAnsi="Arial" w:cs="Arial"/>
          <w:color w:val="000000"/>
          <w:sz w:val="17"/>
          <w:szCs w:val="17"/>
        </w:rPr>
        <w:t>Regular Meeting</w:t>
      </w:r>
      <w:r w:rsidRPr="0046513C">
        <w:rPr>
          <w:rFonts w:ascii="Arial" w:hAnsi="Arial" w:cs="Arial"/>
          <w:color w:val="000000"/>
          <w:sz w:val="17"/>
          <w:szCs w:val="17"/>
        </w:rPr>
        <w:t xml:space="preserve"> </w:t>
      </w:r>
    </w:p>
    <w:p w:rsidR="00627FBC" w:rsidRDefault="008E43B3" w:rsidP="00362770">
      <w:pPr>
        <w:jc w:val="center"/>
        <w:rPr>
          <w:rFonts w:ascii="Arial" w:hAnsi="Arial" w:cs="Arial"/>
          <w:color w:val="000000"/>
          <w:sz w:val="17"/>
          <w:szCs w:val="17"/>
        </w:rPr>
      </w:pPr>
      <w:r>
        <w:rPr>
          <w:rFonts w:ascii="Arial" w:hAnsi="Arial" w:cs="Arial"/>
          <w:color w:val="000000"/>
          <w:sz w:val="17"/>
          <w:szCs w:val="17"/>
        </w:rPr>
        <w:t>5500 Wilshire Ave. NE</w:t>
      </w:r>
    </w:p>
    <w:p w:rsidR="008E43B3" w:rsidRPr="0046513C" w:rsidRDefault="008E43B3" w:rsidP="00362770">
      <w:pPr>
        <w:jc w:val="center"/>
        <w:rPr>
          <w:rFonts w:ascii="Arial" w:hAnsi="Arial" w:cs="Arial"/>
          <w:color w:val="000000"/>
          <w:sz w:val="17"/>
          <w:szCs w:val="17"/>
        </w:rPr>
      </w:pPr>
      <w:r>
        <w:rPr>
          <w:rFonts w:ascii="Arial" w:hAnsi="Arial" w:cs="Arial"/>
          <w:color w:val="000000"/>
          <w:sz w:val="17"/>
          <w:szCs w:val="17"/>
        </w:rPr>
        <w:t>Albuquerque, NM 87113</w:t>
      </w:r>
    </w:p>
    <w:p w:rsidR="00627FBC" w:rsidRPr="0046513C" w:rsidRDefault="00627FBC" w:rsidP="00362770">
      <w:pPr>
        <w:jc w:val="center"/>
        <w:rPr>
          <w:rFonts w:ascii="Arial" w:hAnsi="Arial" w:cs="Arial"/>
          <w:color w:val="000000"/>
          <w:sz w:val="17"/>
          <w:szCs w:val="17"/>
        </w:rPr>
      </w:pPr>
    </w:p>
    <w:p w:rsidR="00362770" w:rsidRPr="0046513C" w:rsidRDefault="00A400F2" w:rsidP="00362770">
      <w:pPr>
        <w:jc w:val="center"/>
        <w:rPr>
          <w:rFonts w:ascii="Arial" w:hAnsi="Arial" w:cs="Arial"/>
          <w:color w:val="000000"/>
          <w:sz w:val="17"/>
          <w:szCs w:val="17"/>
        </w:rPr>
      </w:pPr>
      <w:r>
        <w:rPr>
          <w:rFonts w:ascii="Arial" w:hAnsi="Arial" w:cs="Arial"/>
          <w:color w:val="000000"/>
          <w:sz w:val="17"/>
          <w:szCs w:val="17"/>
        </w:rPr>
        <w:t>October 14</w:t>
      </w:r>
      <w:r w:rsidR="008E43B3">
        <w:rPr>
          <w:rFonts w:ascii="Arial" w:hAnsi="Arial" w:cs="Arial"/>
          <w:color w:val="000000"/>
          <w:sz w:val="17"/>
          <w:szCs w:val="17"/>
        </w:rPr>
        <w:t>, 2015</w:t>
      </w:r>
      <w:r w:rsidR="00627FBC" w:rsidRPr="0046513C">
        <w:rPr>
          <w:rFonts w:ascii="Arial" w:hAnsi="Arial" w:cs="Arial"/>
          <w:color w:val="000000"/>
          <w:sz w:val="17"/>
          <w:szCs w:val="17"/>
        </w:rPr>
        <w:t xml:space="preserve"> </w:t>
      </w:r>
      <w:r w:rsidR="00362770" w:rsidRPr="0046513C">
        <w:rPr>
          <w:rFonts w:ascii="Arial" w:hAnsi="Arial" w:cs="Arial"/>
          <w:color w:val="000000"/>
          <w:sz w:val="17"/>
          <w:szCs w:val="17"/>
        </w:rPr>
        <w:t xml:space="preserve">– </w:t>
      </w:r>
      <w:r w:rsidR="001841EC">
        <w:rPr>
          <w:rFonts w:ascii="Arial" w:hAnsi="Arial" w:cs="Arial"/>
          <w:color w:val="000000"/>
          <w:sz w:val="17"/>
          <w:szCs w:val="17"/>
        </w:rPr>
        <w:t>5</w:t>
      </w:r>
      <w:r w:rsidR="00362770" w:rsidRPr="0046513C">
        <w:rPr>
          <w:rFonts w:ascii="Arial" w:hAnsi="Arial" w:cs="Arial"/>
          <w:color w:val="000000"/>
          <w:sz w:val="17"/>
          <w:szCs w:val="17"/>
        </w:rPr>
        <w:t>:00 p.m.</w:t>
      </w:r>
    </w:p>
    <w:p w:rsidR="00E93B95" w:rsidRPr="0046513C" w:rsidRDefault="00E93B95" w:rsidP="0046513C">
      <w:pPr>
        <w:rPr>
          <w:rFonts w:ascii="Arial" w:hAnsi="Arial" w:cs="Arial"/>
          <w:color w:val="000000"/>
          <w:sz w:val="17"/>
          <w:szCs w:val="17"/>
        </w:rPr>
      </w:pPr>
    </w:p>
    <w:p w:rsidR="00362770" w:rsidRPr="0046513C" w:rsidRDefault="002542F1" w:rsidP="00362770">
      <w:pPr>
        <w:jc w:val="center"/>
        <w:rPr>
          <w:rFonts w:ascii="Arial" w:hAnsi="Arial" w:cs="Arial"/>
          <w:color w:val="000000"/>
          <w:sz w:val="17"/>
          <w:szCs w:val="17"/>
        </w:rPr>
      </w:pPr>
      <w:r>
        <w:rPr>
          <w:rFonts w:ascii="Arial" w:hAnsi="Arial" w:cs="Arial"/>
          <w:color w:val="000000"/>
          <w:sz w:val="17"/>
          <w:szCs w:val="17"/>
        </w:rPr>
        <w:t>APPROVED</w:t>
      </w:r>
      <w:bookmarkStart w:id="0" w:name="_GoBack"/>
      <w:bookmarkEnd w:id="0"/>
      <w:r w:rsidR="00A400F2">
        <w:rPr>
          <w:rFonts w:ascii="Arial" w:hAnsi="Arial" w:cs="Arial"/>
          <w:color w:val="000000"/>
          <w:sz w:val="17"/>
          <w:szCs w:val="17"/>
        </w:rPr>
        <w:t xml:space="preserve"> </w:t>
      </w:r>
      <w:r w:rsidR="00103F63">
        <w:rPr>
          <w:rFonts w:ascii="Arial" w:hAnsi="Arial" w:cs="Arial"/>
          <w:color w:val="000000"/>
          <w:sz w:val="17"/>
          <w:szCs w:val="17"/>
        </w:rPr>
        <w:t>Meeting Minutes</w:t>
      </w:r>
    </w:p>
    <w:p w:rsidR="00362770" w:rsidRPr="0046513C" w:rsidRDefault="00362770" w:rsidP="00362770">
      <w:pPr>
        <w:rPr>
          <w:rFonts w:ascii="Arial" w:hAnsi="Arial" w:cs="Arial"/>
          <w:color w:val="000000"/>
          <w:sz w:val="17"/>
          <w:szCs w:val="17"/>
        </w:rPr>
      </w:pPr>
    </w:p>
    <w:p w:rsidR="00362770" w:rsidRDefault="00362770" w:rsidP="00362770">
      <w:pPr>
        <w:numPr>
          <w:ilvl w:val="0"/>
          <w:numId w:val="3"/>
        </w:numPr>
        <w:rPr>
          <w:rFonts w:ascii="Arial" w:hAnsi="Arial" w:cs="Arial"/>
          <w:color w:val="000000"/>
          <w:sz w:val="17"/>
          <w:szCs w:val="17"/>
        </w:rPr>
      </w:pPr>
      <w:r w:rsidRPr="0046513C">
        <w:rPr>
          <w:rFonts w:ascii="Arial" w:hAnsi="Arial" w:cs="Arial"/>
          <w:color w:val="000000"/>
          <w:sz w:val="17"/>
          <w:szCs w:val="17"/>
        </w:rPr>
        <w:t>Call to Order</w:t>
      </w:r>
      <w:r w:rsidR="00103F63">
        <w:rPr>
          <w:rFonts w:ascii="Arial" w:hAnsi="Arial" w:cs="Arial"/>
          <w:color w:val="000000"/>
          <w:sz w:val="17"/>
          <w:szCs w:val="17"/>
        </w:rPr>
        <w:t xml:space="preserve"> </w:t>
      </w:r>
    </w:p>
    <w:p w:rsidR="00103F63" w:rsidRDefault="00103F63" w:rsidP="00103F63">
      <w:pPr>
        <w:ind w:left="360"/>
        <w:rPr>
          <w:rFonts w:ascii="Arial" w:hAnsi="Arial" w:cs="Arial"/>
          <w:color w:val="000000"/>
          <w:sz w:val="17"/>
          <w:szCs w:val="17"/>
        </w:rPr>
      </w:pPr>
      <w:r>
        <w:rPr>
          <w:rFonts w:ascii="Arial" w:hAnsi="Arial" w:cs="Arial"/>
          <w:color w:val="000000"/>
          <w:sz w:val="17"/>
          <w:szCs w:val="17"/>
        </w:rPr>
        <w:t xml:space="preserve">Carl </w:t>
      </w:r>
      <w:proofErr w:type="spellStart"/>
      <w:r>
        <w:rPr>
          <w:rFonts w:ascii="Arial" w:hAnsi="Arial" w:cs="Arial"/>
          <w:color w:val="000000"/>
          <w:sz w:val="17"/>
          <w:szCs w:val="17"/>
        </w:rPr>
        <w:t>Grending</w:t>
      </w:r>
      <w:proofErr w:type="spellEnd"/>
      <w:r>
        <w:rPr>
          <w:rFonts w:ascii="Arial" w:hAnsi="Arial" w:cs="Arial"/>
          <w:color w:val="000000"/>
          <w:sz w:val="17"/>
          <w:szCs w:val="17"/>
        </w:rPr>
        <w:t xml:space="preserve"> called the meeting to order at 5:03pm.</w:t>
      </w:r>
    </w:p>
    <w:p w:rsidR="00362770" w:rsidRPr="0046513C" w:rsidRDefault="00362770" w:rsidP="00362770">
      <w:pPr>
        <w:rPr>
          <w:rFonts w:ascii="Arial" w:hAnsi="Arial" w:cs="Arial"/>
          <w:color w:val="000000"/>
          <w:sz w:val="17"/>
          <w:szCs w:val="17"/>
        </w:rPr>
      </w:pPr>
    </w:p>
    <w:p w:rsidR="00362770" w:rsidRDefault="00362770" w:rsidP="00362770">
      <w:pPr>
        <w:numPr>
          <w:ilvl w:val="0"/>
          <w:numId w:val="3"/>
        </w:numPr>
        <w:rPr>
          <w:rFonts w:ascii="Arial" w:hAnsi="Arial" w:cs="Arial"/>
          <w:color w:val="000000"/>
          <w:sz w:val="17"/>
          <w:szCs w:val="17"/>
        </w:rPr>
      </w:pPr>
      <w:r w:rsidRPr="0046513C">
        <w:rPr>
          <w:rFonts w:ascii="Arial" w:hAnsi="Arial" w:cs="Arial"/>
          <w:color w:val="000000"/>
          <w:sz w:val="17"/>
          <w:szCs w:val="17"/>
        </w:rPr>
        <w:t>Roll Call</w:t>
      </w:r>
    </w:p>
    <w:p w:rsidR="00103F63" w:rsidRPr="00103F63" w:rsidRDefault="00103F63" w:rsidP="00103F63">
      <w:pPr>
        <w:pStyle w:val="ListParagraph"/>
        <w:ind w:left="360"/>
        <w:rPr>
          <w:rFonts w:ascii="Arial" w:hAnsi="Arial" w:cs="Arial"/>
          <w:color w:val="000000"/>
          <w:sz w:val="17"/>
          <w:szCs w:val="17"/>
        </w:rPr>
      </w:pPr>
      <w:r w:rsidRPr="00103F63">
        <w:rPr>
          <w:rFonts w:ascii="Arial" w:hAnsi="Arial" w:cs="Arial"/>
          <w:color w:val="000000"/>
          <w:sz w:val="17"/>
          <w:szCs w:val="17"/>
        </w:rPr>
        <w:t xml:space="preserve">Stacy Blackwell (GC Co-Chair), Rhonda Ledbetter (GC Treasurer), Justin Sawyer, </w:t>
      </w:r>
      <w:proofErr w:type="spellStart"/>
      <w:r w:rsidRPr="00196170">
        <w:rPr>
          <w:rFonts w:ascii="Arial" w:hAnsi="Arial" w:cs="Arial"/>
          <w:color w:val="000000"/>
          <w:sz w:val="17"/>
          <w:szCs w:val="17"/>
        </w:rPr>
        <w:t>Yasine</w:t>
      </w:r>
      <w:proofErr w:type="spellEnd"/>
      <w:r w:rsidRPr="00196170">
        <w:rPr>
          <w:rFonts w:ascii="Arial" w:hAnsi="Arial" w:cs="Arial"/>
          <w:color w:val="000000"/>
          <w:sz w:val="17"/>
          <w:szCs w:val="17"/>
        </w:rPr>
        <w:t xml:space="preserve"> Armstrong</w:t>
      </w:r>
      <w:r w:rsidRPr="00103F63">
        <w:rPr>
          <w:rFonts w:ascii="Arial" w:hAnsi="Arial" w:cs="Arial"/>
          <w:color w:val="000000"/>
          <w:sz w:val="17"/>
          <w:szCs w:val="17"/>
        </w:rPr>
        <w:t xml:space="preserve">, Nora </w:t>
      </w:r>
      <w:proofErr w:type="spellStart"/>
      <w:r w:rsidRPr="00103F63">
        <w:rPr>
          <w:rFonts w:ascii="Arial" w:hAnsi="Arial" w:cs="Arial"/>
          <w:color w:val="000000"/>
          <w:sz w:val="17"/>
          <w:szCs w:val="17"/>
        </w:rPr>
        <w:t>Scherzinger</w:t>
      </w:r>
      <w:proofErr w:type="spellEnd"/>
      <w:r w:rsidRPr="00103F63">
        <w:rPr>
          <w:rFonts w:ascii="Arial" w:hAnsi="Arial" w:cs="Arial"/>
          <w:color w:val="000000"/>
          <w:sz w:val="17"/>
          <w:szCs w:val="17"/>
        </w:rPr>
        <w:t>, John Emerson</w:t>
      </w:r>
      <w:r>
        <w:rPr>
          <w:rFonts w:ascii="Arial" w:hAnsi="Arial" w:cs="Arial"/>
          <w:color w:val="000000"/>
          <w:sz w:val="17"/>
          <w:szCs w:val="17"/>
        </w:rPr>
        <w:t xml:space="preserve">, and Carl </w:t>
      </w:r>
      <w:proofErr w:type="spellStart"/>
      <w:r>
        <w:rPr>
          <w:rFonts w:ascii="Arial" w:hAnsi="Arial" w:cs="Arial"/>
          <w:color w:val="000000"/>
          <w:sz w:val="17"/>
          <w:szCs w:val="17"/>
        </w:rPr>
        <w:t>Grending</w:t>
      </w:r>
      <w:proofErr w:type="spellEnd"/>
      <w:r w:rsidRPr="00103F63">
        <w:rPr>
          <w:rFonts w:ascii="Arial" w:hAnsi="Arial" w:cs="Arial"/>
          <w:color w:val="000000"/>
          <w:sz w:val="17"/>
          <w:szCs w:val="17"/>
        </w:rPr>
        <w:t xml:space="preserve"> were all present.</w:t>
      </w:r>
    </w:p>
    <w:p w:rsidR="00103F63" w:rsidRDefault="00103F63" w:rsidP="00103F63">
      <w:pPr>
        <w:pStyle w:val="ListParagraph"/>
        <w:ind w:left="360"/>
        <w:rPr>
          <w:rFonts w:ascii="Arial" w:hAnsi="Arial" w:cs="Arial"/>
          <w:color w:val="000000"/>
          <w:sz w:val="17"/>
          <w:szCs w:val="17"/>
        </w:rPr>
      </w:pPr>
      <w:r w:rsidRPr="00103F63">
        <w:rPr>
          <w:rFonts w:ascii="Arial" w:hAnsi="Arial" w:cs="Arial"/>
          <w:color w:val="000000"/>
          <w:sz w:val="17"/>
          <w:szCs w:val="17"/>
        </w:rPr>
        <w:t xml:space="preserve">Joe Lopez (GC Secretary) </w:t>
      </w:r>
      <w:r w:rsidR="00C13540">
        <w:rPr>
          <w:rFonts w:ascii="Arial" w:hAnsi="Arial" w:cs="Arial"/>
          <w:color w:val="000000"/>
          <w:sz w:val="17"/>
          <w:szCs w:val="17"/>
        </w:rPr>
        <w:t>was</w:t>
      </w:r>
      <w:r w:rsidRPr="00103F63">
        <w:rPr>
          <w:rFonts w:ascii="Arial" w:hAnsi="Arial" w:cs="Arial"/>
          <w:color w:val="000000"/>
          <w:sz w:val="17"/>
          <w:szCs w:val="17"/>
        </w:rPr>
        <w:t xml:space="preserve"> absent</w:t>
      </w:r>
      <w:r w:rsidR="00C13540">
        <w:rPr>
          <w:rFonts w:ascii="Arial" w:hAnsi="Arial" w:cs="Arial"/>
          <w:color w:val="000000"/>
          <w:sz w:val="17"/>
          <w:szCs w:val="17"/>
        </w:rPr>
        <w:t>.</w:t>
      </w:r>
    </w:p>
    <w:p w:rsidR="00196170" w:rsidRPr="00103F63" w:rsidRDefault="00196170" w:rsidP="00103F63">
      <w:pPr>
        <w:pStyle w:val="ListParagraph"/>
        <w:ind w:left="360"/>
        <w:rPr>
          <w:rFonts w:ascii="Arial" w:hAnsi="Arial" w:cs="Arial"/>
          <w:color w:val="000000"/>
          <w:sz w:val="17"/>
          <w:szCs w:val="17"/>
        </w:rPr>
      </w:pPr>
    </w:p>
    <w:p w:rsidR="00103F63" w:rsidRPr="00103F63" w:rsidRDefault="00103F63" w:rsidP="00196170">
      <w:pPr>
        <w:pStyle w:val="ListParagraph"/>
        <w:ind w:left="360"/>
        <w:rPr>
          <w:rFonts w:ascii="Arial" w:hAnsi="Arial" w:cs="Arial"/>
          <w:color w:val="000000"/>
          <w:sz w:val="17"/>
          <w:szCs w:val="17"/>
        </w:rPr>
      </w:pPr>
      <w:r w:rsidRPr="00103F63">
        <w:rPr>
          <w:rFonts w:ascii="Arial" w:hAnsi="Arial" w:cs="Arial"/>
          <w:color w:val="000000"/>
          <w:sz w:val="17"/>
          <w:szCs w:val="17"/>
        </w:rPr>
        <w:t xml:space="preserve">Also present were Dr. </w:t>
      </w:r>
      <w:proofErr w:type="spellStart"/>
      <w:r w:rsidRPr="00103F63">
        <w:rPr>
          <w:rFonts w:ascii="Arial" w:hAnsi="Arial" w:cs="Arial"/>
          <w:color w:val="000000"/>
          <w:sz w:val="17"/>
          <w:szCs w:val="17"/>
        </w:rPr>
        <w:t>Elsy</w:t>
      </w:r>
      <w:proofErr w:type="spellEnd"/>
      <w:r w:rsidRPr="00103F63">
        <w:rPr>
          <w:rFonts w:ascii="Arial" w:hAnsi="Arial" w:cs="Arial"/>
          <w:color w:val="000000"/>
          <w:sz w:val="17"/>
          <w:szCs w:val="17"/>
        </w:rPr>
        <w:t xml:space="preserve"> Diaz (CIS Head of School), Rebekah </w:t>
      </w:r>
      <w:proofErr w:type="spellStart"/>
      <w:r w:rsidRPr="00103F63">
        <w:rPr>
          <w:rFonts w:ascii="Arial" w:hAnsi="Arial" w:cs="Arial"/>
          <w:color w:val="000000"/>
          <w:sz w:val="17"/>
          <w:szCs w:val="17"/>
        </w:rPr>
        <w:t>Runyan</w:t>
      </w:r>
      <w:proofErr w:type="spellEnd"/>
      <w:r w:rsidRPr="00103F63">
        <w:rPr>
          <w:rFonts w:ascii="Arial" w:hAnsi="Arial" w:cs="Arial"/>
          <w:color w:val="000000"/>
          <w:sz w:val="17"/>
          <w:szCs w:val="17"/>
        </w:rPr>
        <w:t xml:space="preserve"> (</w:t>
      </w:r>
      <w:proofErr w:type="spellStart"/>
      <w:r w:rsidRPr="00103F63">
        <w:rPr>
          <w:rFonts w:ascii="Arial" w:hAnsi="Arial" w:cs="Arial"/>
          <w:color w:val="000000"/>
          <w:sz w:val="17"/>
          <w:szCs w:val="17"/>
        </w:rPr>
        <w:t>AptAbility</w:t>
      </w:r>
      <w:proofErr w:type="spellEnd"/>
      <w:r w:rsidRPr="00103F63">
        <w:rPr>
          <w:rFonts w:ascii="Arial" w:hAnsi="Arial" w:cs="Arial"/>
          <w:color w:val="000000"/>
          <w:sz w:val="17"/>
          <w:szCs w:val="17"/>
        </w:rPr>
        <w:t>) and Tara Armijo-Prewitt</w:t>
      </w:r>
      <w:r w:rsidR="00C13540">
        <w:rPr>
          <w:rFonts w:ascii="Arial" w:hAnsi="Arial" w:cs="Arial"/>
          <w:color w:val="000000"/>
          <w:sz w:val="17"/>
          <w:szCs w:val="17"/>
        </w:rPr>
        <w:t xml:space="preserve"> and Robin Yoder (CIS parent).</w:t>
      </w:r>
    </w:p>
    <w:p w:rsidR="00103F63" w:rsidRPr="0046513C" w:rsidRDefault="00103F63" w:rsidP="00196170">
      <w:pPr>
        <w:ind w:left="360"/>
        <w:rPr>
          <w:rFonts w:ascii="Arial" w:hAnsi="Arial" w:cs="Arial"/>
          <w:color w:val="000000"/>
          <w:sz w:val="17"/>
          <w:szCs w:val="17"/>
        </w:rPr>
      </w:pPr>
    </w:p>
    <w:p w:rsidR="00362770" w:rsidRPr="0046513C" w:rsidRDefault="00362770" w:rsidP="00362770">
      <w:pPr>
        <w:rPr>
          <w:rFonts w:ascii="Arial" w:hAnsi="Arial" w:cs="Arial"/>
          <w:color w:val="000000"/>
          <w:sz w:val="17"/>
          <w:szCs w:val="17"/>
        </w:rPr>
      </w:pPr>
    </w:p>
    <w:p w:rsidR="00362770" w:rsidRDefault="00362770" w:rsidP="00362770">
      <w:pPr>
        <w:numPr>
          <w:ilvl w:val="0"/>
          <w:numId w:val="3"/>
        </w:numPr>
        <w:rPr>
          <w:rFonts w:ascii="Arial" w:hAnsi="Arial" w:cs="Arial"/>
          <w:color w:val="000000"/>
          <w:sz w:val="17"/>
          <w:szCs w:val="17"/>
        </w:rPr>
      </w:pPr>
      <w:r w:rsidRPr="0046513C">
        <w:rPr>
          <w:rFonts w:ascii="Arial" w:hAnsi="Arial" w:cs="Arial"/>
          <w:b/>
          <w:bCs/>
          <w:color w:val="000000"/>
          <w:sz w:val="17"/>
          <w:szCs w:val="17"/>
        </w:rPr>
        <w:t>Action Proposed</w:t>
      </w:r>
      <w:r w:rsidRPr="0046513C">
        <w:rPr>
          <w:rFonts w:ascii="Arial" w:hAnsi="Arial" w:cs="Arial"/>
          <w:color w:val="000000"/>
          <w:sz w:val="17"/>
          <w:szCs w:val="17"/>
        </w:rPr>
        <w:t xml:space="preserve"> – Adoption of agenda for </w:t>
      </w:r>
      <w:r w:rsidR="00191D63">
        <w:rPr>
          <w:rFonts w:ascii="Arial" w:hAnsi="Arial" w:cs="Arial"/>
          <w:color w:val="000000"/>
          <w:sz w:val="17"/>
          <w:szCs w:val="17"/>
        </w:rPr>
        <w:t xml:space="preserve">meeting </w:t>
      </w:r>
      <w:r w:rsidR="00A400F2">
        <w:rPr>
          <w:rFonts w:ascii="Arial" w:hAnsi="Arial" w:cs="Arial"/>
          <w:color w:val="000000"/>
          <w:sz w:val="17"/>
          <w:szCs w:val="17"/>
        </w:rPr>
        <w:t>October 14</w:t>
      </w:r>
      <w:r w:rsidR="00191D63">
        <w:rPr>
          <w:rFonts w:ascii="Arial" w:hAnsi="Arial" w:cs="Arial"/>
          <w:color w:val="000000"/>
          <w:sz w:val="17"/>
          <w:szCs w:val="17"/>
        </w:rPr>
        <w:t>, 2015</w:t>
      </w:r>
    </w:p>
    <w:p w:rsidR="00196170" w:rsidRPr="0046513C" w:rsidRDefault="00196170" w:rsidP="00196170">
      <w:pPr>
        <w:ind w:left="360"/>
        <w:rPr>
          <w:rFonts w:ascii="Arial" w:hAnsi="Arial" w:cs="Arial"/>
          <w:color w:val="000000"/>
          <w:sz w:val="17"/>
          <w:szCs w:val="17"/>
        </w:rPr>
      </w:pPr>
      <w:r w:rsidRPr="00C13540">
        <w:rPr>
          <w:rFonts w:ascii="Arial" w:hAnsi="Arial" w:cs="Arial"/>
          <w:bCs/>
          <w:color w:val="000000"/>
          <w:sz w:val="17"/>
          <w:szCs w:val="17"/>
        </w:rPr>
        <w:t>John Emerson moved to adopt the agenda</w:t>
      </w:r>
      <w:r w:rsidRPr="00C13540">
        <w:rPr>
          <w:rFonts w:ascii="Arial" w:hAnsi="Arial" w:cs="Arial"/>
          <w:color w:val="000000"/>
          <w:sz w:val="17"/>
          <w:szCs w:val="17"/>
        </w:rPr>
        <w:t>.</w:t>
      </w:r>
      <w:r>
        <w:rPr>
          <w:rFonts w:ascii="Arial" w:hAnsi="Arial" w:cs="Arial"/>
          <w:color w:val="000000"/>
          <w:sz w:val="17"/>
          <w:szCs w:val="17"/>
        </w:rPr>
        <w:t xml:space="preserve"> Justin Sawyer seconded. There was no opposition. Agenda adopted.</w:t>
      </w:r>
    </w:p>
    <w:p w:rsidR="002270F0" w:rsidRPr="0046513C" w:rsidRDefault="002270F0" w:rsidP="002270F0">
      <w:pPr>
        <w:pStyle w:val="ListParagraph"/>
        <w:rPr>
          <w:rFonts w:ascii="Arial" w:hAnsi="Arial" w:cs="Arial"/>
          <w:color w:val="000000"/>
          <w:sz w:val="17"/>
          <w:szCs w:val="17"/>
        </w:rPr>
      </w:pPr>
    </w:p>
    <w:p w:rsidR="008E1F79" w:rsidRDefault="002270F0" w:rsidP="008E43B3">
      <w:pPr>
        <w:numPr>
          <w:ilvl w:val="0"/>
          <w:numId w:val="3"/>
        </w:numPr>
        <w:rPr>
          <w:rFonts w:ascii="Arial" w:hAnsi="Arial" w:cs="Arial"/>
          <w:color w:val="000000"/>
          <w:sz w:val="17"/>
          <w:szCs w:val="17"/>
        </w:rPr>
      </w:pPr>
      <w:r w:rsidRPr="0046513C">
        <w:rPr>
          <w:rFonts w:ascii="Arial" w:hAnsi="Arial" w:cs="Arial"/>
          <w:b/>
          <w:bCs/>
          <w:color w:val="000000"/>
          <w:sz w:val="17"/>
          <w:szCs w:val="17"/>
        </w:rPr>
        <w:t>Action Proposed</w:t>
      </w:r>
      <w:r w:rsidRPr="0046513C">
        <w:rPr>
          <w:rFonts w:ascii="Arial" w:hAnsi="Arial" w:cs="Arial"/>
          <w:color w:val="000000"/>
          <w:sz w:val="17"/>
          <w:szCs w:val="17"/>
        </w:rPr>
        <w:t xml:space="preserve"> – Approval of minutes </w:t>
      </w:r>
      <w:r w:rsidR="00346634" w:rsidRPr="0046513C">
        <w:rPr>
          <w:rFonts w:ascii="Arial" w:hAnsi="Arial" w:cs="Arial"/>
          <w:color w:val="000000"/>
          <w:sz w:val="17"/>
          <w:szCs w:val="17"/>
        </w:rPr>
        <w:t xml:space="preserve">for </w:t>
      </w:r>
      <w:r w:rsidR="00191D63">
        <w:rPr>
          <w:rFonts w:ascii="Arial" w:hAnsi="Arial" w:cs="Arial"/>
          <w:color w:val="000000"/>
          <w:sz w:val="17"/>
          <w:szCs w:val="17"/>
        </w:rPr>
        <w:t>September 9</w:t>
      </w:r>
      <w:r w:rsidR="00191D63" w:rsidRPr="0046513C">
        <w:rPr>
          <w:rFonts w:ascii="Arial" w:hAnsi="Arial" w:cs="Arial"/>
          <w:color w:val="000000"/>
          <w:sz w:val="17"/>
          <w:szCs w:val="17"/>
        </w:rPr>
        <w:t>, 201</w:t>
      </w:r>
      <w:r w:rsidR="00191D63">
        <w:rPr>
          <w:rFonts w:ascii="Arial" w:hAnsi="Arial" w:cs="Arial"/>
          <w:color w:val="000000"/>
          <w:sz w:val="17"/>
          <w:szCs w:val="17"/>
        </w:rPr>
        <w:t>5</w:t>
      </w:r>
      <w:r w:rsidR="00627FBC" w:rsidRPr="0046513C">
        <w:rPr>
          <w:rFonts w:ascii="Arial" w:hAnsi="Arial" w:cs="Arial"/>
          <w:color w:val="000000"/>
          <w:sz w:val="17"/>
          <w:szCs w:val="17"/>
        </w:rPr>
        <w:t>.</w:t>
      </w:r>
    </w:p>
    <w:p w:rsidR="00196170" w:rsidRDefault="00196170" w:rsidP="00196170">
      <w:pPr>
        <w:ind w:left="360"/>
        <w:rPr>
          <w:rFonts w:ascii="Arial" w:hAnsi="Arial" w:cs="Arial"/>
          <w:color w:val="000000"/>
          <w:sz w:val="17"/>
          <w:szCs w:val="17"/>
        </w:rPr>
      </w:pPr>
      <w:r w:rsidRPr="00196170">
        <w:rPr>
          <w:rFonts w:ascii="Arial" w:hAnsi="Arial" w:cs="Arial"/>
          <w:bCs/>
          <w:color w:val="000000"/>
          <w:sz w:val="17"/>
          <w:szCs w:val="17"/>
        </w:rPr>
        <w:t>Stacy moved to approve the minutes for the September 9, 2015 meeting</w:t>
      </w:r>
      <w:r w:rsidRPr="00196170">
        <w:rPr>
          <w:rFonts w:ascii="Arial" w:hAnsi="Arial" w:cs="Arial"/>
          <w:color w:val="000000"/>
          <w:sz w:val="17"/>
          <w:szCs w:val="17"/>
        </w:rPr>
        <w:t>.</w:t>
      </w:r>
      <w:r>
        <w:rPr>
          <w:rFonts w:ascii="Arial" w:hAnsi="Arial" w:cs="Arial"/>
          <w:color w:val="000000"/>
          <w:sz w:val="17"/>
          <w:szCs w:val="17"/>
        </w:rPr>
        <w:t xml:space="preserve">  John Emerson seconded. There was </w:t>
      </w:r>
      <w:r w:rsidR="00C13540">
        <w:rPr>
          <w:rFonts w:ascii="Arial" w:hAnsi="Arial" w:cs="Arial"/>
          <w:color w:val="000000"/>
          <w:sz w:val="17"/>
          <w:szCs w:val="17"/>
        </w:rPr>
        <w:t>no opposition. Minutes approved as presented.</w:t>
      </w:r>
    </w:p>
    <w:p w:rsidR="00196170" w:rsidRDefault="00196170" w:rsidP="00196170">
      <w:pPr>
        <w:ind w:left="360"/>
        <w:rPr>
          <w:rFonts w:ascii="Arial" w:hAnsi="Arial" w:cs="Arial"/>
          <w:color w:val="000000"/>
          <w:sz w:val="17"/>
          <w:szCs w:val="17"/>
        </w:rPr>
      </w:pPr>
    </w:p>
    <w:p w:rsidR="005271FB" w:rsidRPr="0046513C" w:rsidRDefault="005271FB" w:rsidP="0007678C">
      <w:pPr>
        <w:rPr>
          <w:rFonts w:ascii="Arial" w:hAnsi="Arial" w:cs="Arial"/>
          <w:color w:val="000000"/>
          <w:sz w:val="17"/>
          <w:szCs w:val="17"/>
        </w:rPr>
      </w:pPr>
    </w:p>
    <w:p w:rsidR="00D05DEC" w:rsidRDefault="00116125" w:rsidP="00D05DEC">
      <w:pPr>
        <w:numPr>
          <w:ilvl w:val="0"/>
          <w:numId w:val="3"/>
        </w:numPr>
        <w:rPr>
          <w:rFonts w:ascii="Arial" w:hAnsi="Arial" w:cs="Arial"/>
          <w:color w:val="000000"/>
          <w:sz w:val="17"/>
          <w:szCs w:val="17"/>
        </w:rPr>
      </w:pPr>
      <w:r w:rsidRPr="0046513C">
        <w:rPr>
          <w:rFonts w:ascii="Arial" w:hAnsi="Arial" w:cs="Arial"/>
          <w:color w:val="000000"/>
          <w:sz w:val="17"/>
          <w:szCs w:val="17"/>
        </w:rPr>
        <w:t xml:space="preserve">Finance </w:t>
      </w:r>
    </w:p>
    <w:p w:rsidR="00D05DEC" w:rsidRPr="00D05DEC" w:rsidRDefault="00116125" w:rsidP="00D05DEC">
      <w:pPr>
        <w:pStyle w:val="ListParagraph"/>
        <w:numPr>
          <w:ilvl w:val="1"/>
          <w:numId w:val="3"/>
        </w:numPr>
        <w:rPr>
          <w:rFonts w:ascii="Arial" w:hAnsi="Arial" w:cs="Arial"/>
          <w:color w:val="000000"/>
          <w:sz w:val="17"/>
          <w:szCs w:val="17"/>
        </w:rPr>
      </w:pPr>
      <w:r w:rsidRPr="00D05DEC">
        <w:rPr>
          <w:rFonts w:ascii="Arial" w:hAnsi="Arial" w:cs="Arial"/>
          <w:sz w:val="17"/>
          <w:szCs w:val="17"/>
        </w:rPr>
        <w:t xml:space="preserve">Budget Update – </w:t>
      </w:r>
      <w:r w:rsidR="0007678C" w:rsidRPr="00D05DEC">
        <w:rPr>
          <w:rFonts w:ascii="Arial" w:hAnsi="Arial" w:cs="Arial"/>
          <w:sz w:val="17"/>
          <w:szCs w:val="17"/>
        </w:rPr>
        <w:t xml:space="preserve">Rebekah </w:t>
      </w:r>
      <w:proofErr w:type="spellStart"/>
      <w:r w:rsidR="0007678C" w:rsidRPr="00D05DEC">
        <w:rPr>
          <w:rFonts w:ascii="Arial" w:hAnsi="Arial" w:cs="Arial"/>
          <w:sz w:val="17"/>
          <w:szCs w:val="17"/>
        </w:rPr>
        <w:t>Runyan</w:t>
      </w:r>
      <w:proofErr w:type="spellEnd"/>
      <w:r w:rsidR="0007678C" w:rsidRPr="00D05DEC">
        <w:rPr>
          <w:rFonts w:ascii="Arial" w:hAnsi="Arial" w:cs="Arial"/>
          <w:sz w:val="17"/>
          <w:szCs w:val="17"/>
        </w:rPr>
        <w:t>, Business Manager</w:t>
      </w:r>
      <w:r w:rsidR="00CB3A76" w:rsidRPr="00D05DEC">
        <w:rPr>
          <w:rFonts w:ascii="Arial" w:hAnsi="Arial" w:cs="Arial"/>
          <w:sz w:val="17"/>
          <w:szCs w:val="17"/>
        </w:rPr>
        <w:t xml:space="preserve"> </w:t>
      </w:r>
    </w:p>
    <w:p w:rsidR="00116125" w:rsidRDefault="008E1F79" w:rsidP="00D05DEC">
      <w:pPr>
        <w:pStyle w:val="ListParagraph"/>
        <w:rPr>
          <w:rFonts w:ascii="Arial" w:hAnsi="Arial" w:cs="Arial"/>
          <w:sz w:val="17"/>
          <w:szCs w:val="17"/>
        </w:rPr>
      </w:pPr>
      <w:r w:rsidRPr="00D05DEC">
        <w:rPr>
          <w:rFonts w:ascii="Arial" w:hAnsi="Arial" w:cs="Arial"/>
          <w:b/>
          <w:sz w:val="17"/>
          <w:szCs w:val="17"/>
        </w:rPr>
        <w:t xml:space="preserve">Action Proposed – </w:t>
      </w:r>
      <w:r w:rsidRPr="00D05DEC">
        <w:rPr>
          <w:rFonts w:ascii="Arial" w:hAnsi="Arial" w:cs="Arial"/>
          <w:sz w:val="17"/>
          <w:szCs w:val="17"/>
        </w:rPr>
        <w:t xml:space="preserve">Approval of </w:t>
      </w:r>
      <w:r w:rsidR="0046513C" w:rsidRPr="00D05DEC">
        <w:rPr>
          <w:rFonts w:ascii="Arial" w:hAnsi="Arial" w:cs="Arial"/>
          <w:sz w:val="17"/>
          <w:szCs w:val="17"/>
        </w:rPr>
        <w:t>BARS</w:t>
      </w:r>
    </w:p>
    <w:p w:rsidR="00D05DEC" w:rsidRPr="00D05DEC" w:rsidRDefault="00D05DEC" w:rsidP="00D05DEC">
      <w:pPr>
        <w:pStyle w:val="ListParagraph"/>
        <w:rPr>
          <w:rFonts w:ascii="Arial" w:hAnsi="Arial" w:cs="Arial"/>
          <w:color w:val="000000"/>
          <w:sz w:val="17"/>
          <w:szCs w:val="17"/>
        </w:rPr>
      </w:pPr>
    </w:p>
    <w:p w:rsidR="00196170" w:rsidRDefault="00196170" w:rsidP="00196170">
      <w:pPr>
        <w:tabs>
          <w:tab w:val="num" w:pos="3330"/>
        </w:tabs>
        <w:rPr>
          <w:rFonts w:ascii="Arial" w:hAnsi="Arial" w:cs="Arial"/>
          <w:sz w:val="17"/>
          <w:szCs w:val="17"/>
        </w:rPr>
      </w:pPr>
      <w:r w:rsidRPr="00196170">
        <w:rPr>
          <w:rFonts w:ascii="Arial" w:hAnsi="Arial" w:cs="Arial"/>
          <w:sz w:val="17"/>
          <w:szCs w:val="17"/>
        </w:rPr>
        <w:t>Re</w:t>
      </w:r>
      <w:r>
        <w:rPr>
          <w:rFonts w:ascii="Arial" w:hAnsi="Arial" w:cs="Arial"/>
          <w:sz w:val="17"/>
          <w:szCs w:val="17"/>
        </w:rPr>
        <w:t xml:space="preserve">bekah </w:t>
      </w:r>
      <w:proofErr w:type="spellStart"/>
      <w:r>
        <w:rPr>
          <w:rFonts w:ascii="Arial" w:hAnsi="Arial" w:cs="Arial"/>
          <w:sz w:val="17"/>
          <w:szCs w:val="17"/>
        </w:rPr>
        <w:t>Runyan</w:t>
      </w:r>
      <w:proofErr w:type="spellEnd"/>
      <w:r>
        <w:rPr>
          <w:rFonts w:ascii="Arial" w:hAnsi="Arial" w:cs="Arial"/>
          <w:sz w:val="17"/>
          <w:szCs w:val="17"/>
        </w:rPr>
        <w:t xml:space="preserve"> reported that the a</w:t>
      </w:r>
      <w:r w:rsidRPr="00196170">
        <w:rPr>
          <w:rFonts w:ascii="Arial" w:hAnsi="Arial" w:cs="Arial"/>
          <w:sz w:val="17"/>
          <w:szCs w:val="17"/>
        </w:rPr>
        <w:t>uditors noted that no changes were needed to the carryover and pres</w:t>
      </w:r>
      <w:r w:rsidR="00D05DEC">
        <w:rPr>
          <w:rFonts w:ascii="Arial" w:hAnsi="Arial" w:cs="Arial"/>
          <w:sz w:val="17"/>
          <w:szCs w:val="17"/>
        </w:rPr>
        <w:t xml:space="preserve">ented 10 BARs for the carryover of $38,244. Rebekah </w:t>
      </w:r>
      <w:proofErr w:type="spellStart"/>
      <w:r w:rsidR="00D05DEC">
        <w:rPr>
          <w:rFonts w:ascii="Arial" w:hAnsi="Arial" w:cs="Arial"/>
          <w:sz w:val="17"/>
          <w:szCs w:val="17"/>
        </w:rPr>
        <w:t>Runyan</w:t>
      </w:r>
      <w:proofErr w:type="spellEnd"/>
      <w:r w:rsidR="00D05DEC">
        <w:rPr>
          <w:rFonts w:ascii="Arial" w:hAnsi="Arial" w:cs="Arial"/>
          <w:sz w:val="17"/>
          <w:szCs w:val="17"/>
        </w:rPr>
        <w:t xml:space="preserve"> further reported that Perkins Grant monies for PLTW represent another BAR, SB-9 funds for</w:t>
      </w:r>
      <w:r w:rsidR="00C13540">
        <w:rPr>
          <w:rFonts w:ascii="Arial" w:hAnsi="Arial" w:cs="Arial"/>
          <w:sz w:val="17"/>
          <w:szCs w:val="17"/>
        </w:rPr>
        <w:t xml:space="preserve"> maintenance represents another, the </w:t>
      </w:r>
      <w:proofErr w:type="spellStart"/>
      <w:r w:rsidR="00D05DEC">
        <w:rPr>
          <w:rFonts w:ascii="Arial" w:hAnsi="Arial" w:cs="Arial"/>
          <w:sz w:val="17"/>
          <w:szCs w:val="17"/>
        </w:rPr>
        <w:t>HoneyWell</w:t>
      </w:r>
      <w:proofErr w:type="spellEnd"/>
      <w:r w:rsidR="00D05DEC">
        <w:rPr>
          <w:rFonts w:ascii="Arial" w:hAnsi="Arial" w:cs="Arial"/>
          <w:sz w:val="17"/>
          <w:szCs w:val="17"/>
        </w:rPr>
        <w:t xml:space="preserve"> cash carryover represents another, and the EMSI grant represents another.</w:t>
      </w:r>
    </w:p>
    <w:p w:rsidR="00DE2577" w:rsidRPr="00196170" w:rsidRDefault="00DE2577" w:rsidP="00196170">
      <w:pPr>
        <w:tabs>
          <w:tab w:val="num" w:pos="3330"/>
        </w:tabs>
        <w:rPr>
          <w:rFonts w:ascii="Arial" w:hAnsi="Arial" w:cs="Arial"/>
          <w:sz w:val="17"/>
          <w:szCs w:val="17"/>
        </w:rPr>
      </w:pPr>
      <w:r>
        <w:rPr>
          <w:rFonts w:ascii="Arial" w:hAnsi="Arial" w:cs="Arial"/>
          <w:sz w:val="17"/>
          <w:szCs w:val="17"/>
        </w:rPr>
        <w:t xml:space="preserve">Nora </w:t>
      </w:r>
      <w:proofErr w:type="spellStart"/>
      <w:r>
        <w:rPr>
          <w:rFonts w:ascii="Arial" w:hAnsi="Arial" w:cs="Arial"/>
          <w:sz w:val="17"/>
          <w:szCs w:val="17"/>
        </w:rPr>
        <w:t>Scherzinger</w:t>
      </w:r>
      <w:proofErr w:type="spellEnd"/>
      <w:r>
        <w:rPr>
          <w:rFonts w:ascii="Arial" w:hAnsi="Arial" w:cs="Arial"/>
          <w:sz w:val="17"/>
          <w:szCs w:val="17"/>
        </w:rPr>
        <w:t xml:space="preserve"> moved to approve BARs 9-24. Stacy Blackwell seconded. There was no opposition. BARs 9-24 were approved.</w:t>
      </w:r>
    </w:p>
    <w:p w:rsidR="0007678C" w:rsidRPr="0046513C" w:rsidRDefault="0007678C" w:rsidP="0007678C">
      <w:pPr>
        <w:ind w:left="1080"/>
        <w:rPr>
          <w:rFonts w:ascii="Arial" w:hAnsi="Arial" w:cs="Arial"/>
          <w:sz w:val="17"/>
          <w:szCs w:val="17"/>
        </w:rPr>
      </w:pPr>
    </w:p>
    <w:p w:rsidR="00D05DEC" w:rsidRDefault="0007678C" w:rsidP="00D05DEC">
      <w:pPr>
        <w:numPr>
          <w:ilvl w:val="0"/>
          <w:numId w:val="3"/>
        </w:numPr>
        <w:rPr>
          <w:rFonts w:ascii="Arial" w:hAnsi="Arial" w:cs="Arial"/>
          <w:color w:val="000000"/>
          <w:sz w:val="17"/>
          <w:szCs w:val="17"/>
        </w:rPr>
      </w:pPr>
      <w:r w:rsidRPr="0046513C">
        <w:rPr>
          <w:rFonts w:ascii="Arial" w:hAnsi="Arial" w:cs="Arial"/>
          <w:sz w:val="17"/>
          <w:szCs w:val="17"/>
        </w:rPr>
        <w:t xml:space="preserve">Governing Council </w:t>
      </w:r>
    </w:p>
    <w:p w:rsidR="001841EC" w:rsidRDefault="001841EC" w:rsidP="00D05DEC">
      <w:pPr>
        <w:numPr>
          <w:ilvl w:val="1"/>
          <w:numId w:val="3"/>
        </w:numPr>
        <w:rPr>
          <w:rFonts w:ascii="Arial" w:hAnsi="Arial" w:cs="Arial"/>
          <w:color w:val="000000"/>
          <w:sz w:val="17"/>
          <w:szCs w:val="17"/>
        </w:rPr>
      </w:pPr>
      <w:r w:rsidRPr="00D05DEC">
        <w:rPr>
          <w:rFonts w:ascii="Arial" w:hAnsi="Arial" w:cs="Arial"/>
          <w:color w:val="000000"/>
          <w:sz w:val="17"/>
          <w:szCs w:val="17"/>
        </w:rPr>
        <w:t>Discussion of Head of School- Search process</w:t>
      </w:r>
    </w:p>
    <w:p w:rsidR="00DE2577" w:rsidRDefault="00DE2577" w:rsidP="00DE2577">
      <w:pPr>
        <w:ind w:left="720"/>
        <w:rPr>
          <w:rFonts w:ascii="Arial" w:hAnsi="Arial" w:cs="Arial"/>
          <w:color w:val="000000"/>
          <w:sz w:val="17"/>
          <w:szCs w:val="17"/>
        </w:rPr>
      </w:pPr>
      <w:r>
        <w:rPr>
          <w:rFonts w:ascii="Arial" w:hAnsi="Arial" w:cs="Arial"/>
          <w:color w:val="000000"/>
          <w:sz w:val="17"/>
          <w:szCs w:val="17"/>
        </w:rPr>
        <w:t>Stacy Blackwell presented a timeline for the Head of School search process beginning in Mid-November. Dr. Diaz noted that a notice on the school website, Indeed.com, the APS site, CareerBuilder, HigherEdJobs.com</w:t>
      </w:r>
      <w:r w:rsidR="00A87A0D">
        <w:rPr>
          <w:rFonts w:ascii="Arial" w:hAnsi="Arial" w:cs="Arial"/>
          <w:color w:val="000000"/>
          <w:sz w:val="17"/>
          <w:szCs w:val="17"/>
        </w:rPr>
        <w:t xml:space="preserve">, </w:t>
      </w:r>
      <w:proofErr w:type="spellStart"/>
      <w:r w:rsidR="00A87A0D">
        <w:rPr>
          <w:rFonts w:ascii="Arial" w:hAnsi="Arial" w:cs="Arial"/>
          <w:color w:val="000000"/>
          <w:sz w:val="17"/>
          <w:szCs w:val="17"/>
        </w:rPr>
        <w:t>NMReap</w:t>
      </w:r>
      <w:proofErr w:type="spellEnd"/>
      <w:r w:rsidR="00A87A0D">
        <w:rPr>
          <w:rFonts w:ascii="Arial" w:hAnsi="Arial" w:cs="Arial"/>
          <w:color w:val="000000"/>
          <w:sz w:val="17"/>
          <w:szCs w:val="17"/>
        </w:rPr>
        <w:t xml:space="preserve">, NMCCS. </w:t>
      </w:r>
      <w:proofErr w:type="gramStart"/>
      <w:r>
        <w:rPr>
          <w:rFonts w:ascii="Arial" w:hAnsi="Arial" w:cs="Arial"/>
          <w:color w:val="000000"/>
          <w:sz w:val="17"/>
          <w:szCs w:val="17"/>
        </w:rPr>
        <w:t>and</w:t>
      </w:r>
      <w:proofErr w:type="gramEnd"/>
      <w:r>
        <w:rPr>
          <w:rFonts w:ascii="Arial" w:hAnsi="Arial" w:cs="Arial"/>
          <w:color w:val="000000"/>
          <w:sz w:val="17"/>
          <w:szCs w:val="17"/>
        </w:rPr>
        <w:t xml:space="preserve"> Idealist.com</w:t>
      </w:r>
      <w:r w:rsidR="00C13540">
        <w:rPr>
          <w:rFonts w:ascii="Arial" w:hAnsi="Arial" w:cs="Arial"/>
          <w:color w:val="000000"/>
          <w:sz w:val="17"/>
          <w:szCs w:val="17"/>
        </w:rPr>
        <w:t xml:space="preserve"> were all possible</w:t>
      </w:r>
      <w:r>
        <w:rPr>
          <w:rFonts w:ascii="Arial" w:hAnsi="Arial" w:cs="Arial"/>
          <w:color w:val="000000"/>
          <w:sz w:val="17"/>
          <w:szCs w:val="17"/>
        </w:rPr>
        <w:t xml:space="preserve">. </w:t>
      </w:r>
      <w:r w:rsidR="00A87A0D">
        <w:rPr>
          <w:rFonts w:ascii="Arial" w:hAnsi="Arial" w:cs="Arial"/>
          <w:color w:val="000000"/>
          <w:sz w:val="17"/>
          <w:szCs w:val="17"/>
        </w:rPr>
        <w:t xml:space="preserve">Nora </w:t>
      </w:r>
      <w:proofErr w:type="spellStart"/>
      <w:r w:rsidR="00A87A0D">
        <w:rPr>
          <w:rFonts w:ascii="Arial" w:hAnsi="Arial" w:cs="Arial"/>
          <w:color w:val="000000"/>
          <w:sz w:val="17"/>
          <w:szCs w:val="17"/>
        </w:rPr>
        <w:t>Scherzinger</w:t>
      </w:r>
      <w:proofErr w:type="spellEnd"/>
      <w:r w:rsidR="00A87A0D">
        <w:rPr>
          <w:rFonts w:ascii="Arial" w:hAnsi="Arial" w:cs="Arial"/>
          <w:color w:val="000000"/>
          <w:sz w:val="17"/>
          <w:szCs w:val="17"/>
        </w:rPr>
        <w:t xml:space="preserve"> inquired whether there is a search committee budget. Dr. Diaz noted that there is not currently a budget for the search, but it is possible. </w:t>
      </w:r>
    </w:p>
    <w:p w:rsidR="00C13540" w:rsidRDefault="00C13540" w:rsidP="00DE2577">
      <w:pPr>
        <w:ind w:left="720"/>
        <w:rPr>
          <w:rFonts w:ascii="Arial" w:hAnsi="Arial" w:cs="Arial"/>
          <w:color w:val="000000"/>
          <w:sz w:val="17"/>
          <w:szCs w:val="17"/>
        </w:rPr>
      </w:pPr>
    </w:p>
    <w:p w:rsidR="00C13540" w:rsidRDefault="00C13540" w:rsidP="00C13540">
      <w:pPr>
        <w:ind w:left="720"/>
        <w:rPr>
          <w:rFonts w:ascii="Arial" w:hAnsi="Arial" w:cs="Arial"/>
          <w:color w:val="000000"/>
          <w:sz w:val="17"/>
          <w:szCs w:val="17"/>
        </w:rPr>
      </w:pPr>
      <w:r>
        <w:rPr>
          <w:rFonts w:ascii="Arial" w:hAnsi="Arial" w:cs="Arial"/>
          <w:color w:val="000000"/>
          <w:sz w:val="17"/>
          <w:szCs w:val="17"/>
        </w:rPr>
        <w:t xml:space="preserve">Nora </w:t>
      </w:r>
      <w:proofErr w:type="spellStart"/>
      <w:r>
        <w:rPr>
          <w:rFonts w:ascii="Arial" w:hAnsi="Arial" w:cs="Arial"/>
          <w:color w:val="000000"/>
          <w:sz w:val="17"/>
          <w:szCs w:val="17"/>
        </w:rPr>
        <w:t>Scherzinger</w:t>
      </w:r>
      <w:proofErr w:type="spellEnd"/>
      <w:r>
        <w:rPr>
          <w:rFonts w:ascii="Arial" w:hAnsi="Arial" w:cs="Arial"/>
          <w:color w:val="000000"/>
          <w:sz w:val="17"/>
          <w:szCs w:val="17"/>
        </w:rPr>
        <w:t xml:space="preserve"> reported that resumes will be received in hard copy only, reviewed by the Search Committee and the top 5 candidates based on resumes would be identified. Nora </w:t>
      </w:r>
      <w:proofErr w:type="spellStart"/>
      <w:r>
        <w:rPr>
          <w:rFonts w:ascii="Arial" w:hAnsi="Arial" w:cs="Arial"/>
          <w:color w:val="000000"/>
          <w:sz w:val="17"/>
          <w:szCs w:val="17"/>
        </w:rPr>
        <w:t>Scherzinger</w:t>
      </w:r>
      <w:proofErr w:type="spellEnd"/>
      <w:r>
        <w:rPr>
          <w:rFonts w:ascii="Arial" w:hAnsi="Arial" w:cs="Arial"/>
          <w:color w:val="000000"/>
          <w:sz w:val="17"/>
          <w:szCs w:val="17"/>
        </w:rPr>
        <w:t xml:space="preserve"> further reported that that short list of candidates will be contacted and invited to attend a public gathering in which questions would be presented by a GC member and each candidate would be given time to respond.  Stacy Blackwell noted that the CIS community members will have been asked to submit questions for inclusion prior to the event.  Nora </w:t>
      </w:r>
      <w:proofErr w:type="spellStart"/>
      <w:r>
        <w:rPr>
          <w:rFonts w:ascii="Arial" w:hAnsi="Arial" w:cs="Arial"/>
          <w:color w:val="000000"/>
          <w:sz w:val="17"/>
          <w:szCs w:val="17"/>
        </w:rPr>
        <w:t>Scherzinger</w:t>
      </w:r>
      <w:proofErr w:type="spellEnd"/>
      <w:r>
        <w:rPr>
          <w:rFonts w:ascii="Arial" w:hAnsi="Arial" w:cs="Arial"/>
          <w:color w:val="000000"/>
          <w:sz w:val="17"/>
          <w:szCs w:val="17"/>
        </w:rPr>
        <w:t xml:space="preserve"> noted that community members that attend will be given a short survey and asked to fill it out and return it at the end of the event.  Nora </w:t>
      </w:r>
      <w:proofErr w:type="spellStart"/>
      <w:r>
        <w:rPr>
          <w:rFonts w:ascii="Arial" w:hAnsi="Arial" w:cs="Arial"/>
          <w:color w:val="000000"/>
          <w:sz w:val="17"/>
          <w:szCs w:val="17"/>
        </w:rPr>
        <w:t>Scherzinger</w:t>
      </w:r>
      <w:proofErr w:type="spellEnd"/>
      <w:r>
        <w:rPr>
          <w:rFonts w:ascii="Arial" w:hAnsi="Arial" w:cs="Arial"/>
          <w:color w:val="000000"/>
          <w:sz w:val="17"/>
          <w:szCs w:val="17"/>
        </w:rPr>
        <w:t xml:space="preserve"> further noted that the committee will consider the survey feedback as well as their own impressions of the candidates to make a final decision and offer the position.</w:t>
      </w:r>
    </w:p>
    <w:p w:rsidR="00C13540" w:rsidRDefault="00C13540" w:rsidP="00C13540">
      <w:pPr>
        <w:ind w:left="720"/>
        <w:rPr>
          <w:rFonts w:ascii="Arial" w:hAnsi="Arial" w:cs="Arial"/>
          <w:color w:val="000000"/>
          <w:sz w:val="17"/>
          <w:szCs w:val="17"/>
        </w:rPr>
      </w:pPr>
    </w:p>
    <w:p w:rsidR="00C13540" w:rsidRPr="00D05DEC" w:rsidRDefault="00C13540" w:rsidP="00C13540">
      <w:pPr>
        <w:ind w:left="720"/>
        <w:rPr>
          <w:rFonts w:ascii="Arial" w:hAnsi="Arial" w:cs="Arial"/>
          <w:color w:val="000000"/>
          <w:sz w:val="17"/>
          <w:szCs w:val="17"/>
        </w:rPr>
      </w:pPr>
      <w:r>
        <w:rPr>
          <w:rFonts w:ascii="Arial" w:hAnsi="Arial" w:cs="Arial"/>
          <w:color w:val="000000"/>
          <w:sz w:val="17"/>
          <w:szCs w:val="17"/>
        </w:rPr>
        <w:t xml:space="preserve">Justin Sawyer inquired about the public nature of the event and noted that some candidates may feel concerned and reticent to announce publicly that they are searching for a job.  Nora </w:t>
      </w:r>
      <w:proofErr w:type="spellStart"/>
      <w:r>
        <w:rPr>
          <w:rFonts w:ascii="Arial" w:hAnsi="Arial" w:cs="Arial"/>
          <w:color w:val="000000"/>
          <w:sz w:val="17"/>
          <w:szCs w:val="17"/>
        </w:rPr>
        <w:t>Scherzinger</w:t>
      </w:r>
      <w:proofErr w:type="spellEnd"/>
      <w:r>
        <w:rPr>
          <w:rFonts w:ascii="Arial" w:hAnsi="Arial" w:cs="Arial"/>
          <w:color w:val="000000"/>
          <w:sz w:val="17"/>
          <w:szCs w:val="17"/>
        </w:rPr>
        <w:t xml:space="preserve"> noted that, unlike the private sector</w:t>
      </w:r>
      <w:proofErr w:type="gramStart"/>
      <w:r>
        <w:rPr>
          <w:rFonts w:ascii="Arial" w:hAnsi="Arial" w:cs="Arial"/>
          <w:color w:val="000000"/>
          <w:sz w:val="17"/>
          <w:szCs w:val="17"/>
        </w:rPr>
        <w:t>,  in</w:t>
      </w:r>
      <w:proofErr w:type="gramEnd"/>
      <w:r>
        <w:rPr>
          <w:rFonts w:ascii="Arial" w:hAnsi="Arial" w:cs="Arial"/>
          <w:color w:val="000000"/>
          <w:sz w:val="17"/>
          <w:szCs w:val="17"/>
        </w:rPr>
        <w:t xml:space="preserve"> the public sector, you are not at risk of losing your current job if you look for another.</w:t>
      </w:r>
    </w:p>
    <w:p w:rsidR="001841EC" w:rsidRDefault="001841EC" w:rsidP="001841EC">
      <w:pPr>
        <w:ind w:left="720"/>
        <w:rPr>
          <w:rFonts w:ascii="Arial" w:hAnsi="Arial" w:cs="Arial"/>
          <w:color w:val="000000"/>
          <w:sz w:val="17"/>
          <w:szCs w:val="17"/>
        </w:rPr>
      </w:pPr>
    </w:p>
    <w:p w:rsidR="001841EC" w:rsidRPr="001841EC" w:rsidRDefault="001841EC" w:rsidP="001841EC">
      <w:pPr>
        <w:ind w:left="720"/>
        <w:rPr>
          <w:rFonts w:ascii="Arial" w:hAnsi="Arial" w:cs="Arial"/>
          <w:color w:val="000000"/>
          <w:sz w:val="17"/>
          <w:szCs w:val="17"/>
        </w:rPr>
      </w:pPr>
    </w:p>
    <w:p w:rsidR="00D05DEC" w:rsidRDefault="00873C21" w:rsidP="00D05DEC">
      <w:pPr>
        <w:numPr>
          <w:ilvl w:val="0"/>
          <w:numId w:val="3"/>
        </w:numPr>
        <w:rPr>
          <w:rFonts w:ascii="Arial" w:hAnsi="Arial" w:cs="Arial"/>
          <w:sz w:val="17"/>
          <w:szCs w:val="17"/>
        </w:rPr>
      </w:pPr>
      <w:r w:rsidRPr="0046513C">
        <w:rPr>
          <w:rFonts w:ascii="Arial" w:hAnsi="Arial" w:cs="Arial"/>
          <w:sz w:val="17"/>
          <w:szCs w:val="17"/>
        </w:rPr>
        <w:t xml:space="preserve">Head </w:t>
      </w:r>
      <w:r w:rsidR="007132A3">
        <w:rPr>
          <w:rFonts w:ascii="Arial" w:hAnsi="Arial" w:cs="Arial"/>
          <w:sz w:val="17"/>
          <w:szCs w:val="17"/>
        </w:rPr>
        <w:t>of School’s</w:t>
      </w:r>
      <w:r w:rsidRPr="0046513C">
        <w:rPr>
          <w:rFonts w:ascii="Arial" w:hAnsi="Arial" w:cs="Arial"/>
          <w:sz w:val="17"/>
          <w:szCs w:val="17"/>
        </w:rPr>
        <w:t xml:space="preserve"> Report</w:t>
      </w:r>
      <w:r w:rsidR="00116125" w:rsidRPr="0046513C">
        <w:rPr>
          <w:rFonts w:ascii="Arial" w:hAnsi="Arial" w:cs="Arial"/>
          <w:sz w:val="17"/>
          <w:szCs w:val="17"/>
        </w:rPr>
        <w:t xml:space="preserve">  </w:t>
      </w:r>
      <w:r w:rsidR="00313930" w:rsidRPr="0046513C">
        <w:rPr>
          <w:rFonts w:ascii="Arial" w:hAnsi="Arial" w:cs="Arial"/>
          <w:sz w:val="17"/>
          <w:szCs w:val="17"/>
        </w:rPr>
        <w:t xml:space="preserve">– </w:t>
      </w:r>
      <w:r w:rsidR="007332F2" w:rsidRPr="0046513C">
        <w:rPr>
          <w:rFonts w:ascii="Arial" w:hAnsi="Arial" w:cs="Arial"/>
          <w:sz w:val="17"/>
          <w:szCs w:val="17"/>
        </w:rPr>
        <w:t xml:space="preserve">Dr. </w:t>
      </w:r>
      <w:proofErr w:type="spellStart"/>
      <w:r w:rsidR="007332F2" w:rsidRPr="0046513C">
        <w:rPr>
          <w:rFonts w:ascii="Arial" w:hAnsi="Arial" w:cs="Arial"/>
          <w:sz w:val="17"/>
          <w:szCs w:val="17"/>
        </w:rPr>
        <w:t>Elsy</w:t>
      </w:r>
      <w:proofErr w:type="spellEnd"/>
      <w:r w:rsidR="007332F2" w:rsidRPr="0046513C">
        <w:rPr>
          <w:rFonts w:ascii="Arial" w:hAnsi="Arial" w:cs="Arial"/>
          <w:sz w:val="17"/>
          <w:szCs w:val="17"/>
        </w:rPr>
        <w:t xml:space="preserve"> Diaz</w:t>
      </w:r>
    </w:p>
    <w:p w:rsidR="00F544BE" w:rsidRPr="00D05DEC" w:rsidRDefault="001841EC" w:rsidP="00F544BE">
      <w:pPr>
        <w:numPr>
          <w:ilvl w:val="1"/>
          <w:numId w:val="3"/>
        </w:numPr>
        <w:rPr>
          <w:rFonts w:ascii="Arial" w:hAnsi="Arial" w:cs="Arial"/>
          <w:sz w:val="17"/>
          <w:szCs w:val="17"/>
        </w:rPr>
      </w:pPr>
      <w:r w:rsidRPr="00D05DEC">
        <w:rPr>
          <w:rFonts w:ascii="Arial" w:hAnsi="Arial" w:cs="Arial"/>
          <w:sz w:val="17"/>
          <w:szCs w:val="17"/>
        </w:rPr>
        <w:t>House System Update</w:t>
      </w:r>
      <w:r w:rsidR="00F544BE">
        <w:rPr>
          <w:rFonts w:ascii="Arial" w:hAnsi="Arial" w:cs="Arial"/>
          <w:sz w:val="17"/>
          <w:szCs w:val="17"/>
        </w:rPr>
        <w:t xml:space="preserve"> and </w:t>
      </w:r>
      <w:r w:rsidR="00F544BE" w:rsidRPr="00D05DEC">
        <w:rPr>
          <w:rFonts w:ascii="Arial" w:hAnsi="Arial" w:cs="Arial"/>
          <w:sz w:val="17"/>
          <w:szCs w:val="17"/>
        </w:rPr>
        <w:t>PYP Reauthorization Process Review</w:t>
      </w:r>
    </w:p>
    <w:p w:rsidR="00D05DEC" w:rsidRDefault="00D05DEC" w:rsidP="00F544BE">
      <w:pPr>
        <w:ind w:left="360"/>
        <w:rPr>
          <w:rFonts w:ascii="Arial" w:hAnsi="Arial" w:cs="Arial"/>
          <w:sz w:val="17"/>
          <w:szCs w:val="17"/>
        </w:rPr>
      </w:pPr>
    </w:p>
    <w:p w:rsidR="00FF7A9E" w:rsidRDefault="00FF7A9E" w:rsidP="00FF7A9E">
      <w:pPr>
        <w:ind w:left="720"/>
        <w:rPr>
          <w:rFonts w:ascii="Arial" w:hAnsi="Arial" w:cs="Arial"/>
          <w:sz w:val="17"/>
          <w:szCs w:val="17"/>
        </w:rPr>
      </w:pPr>
      <w:r>
        <w:rPr>
          <w:rFonts w:ascii="Arial" w:hAnsi="Arial" w:cs="Arial"/>
          <w:sz w:val="17"/>
          <w:szCs w:val="17"/>
        </w:rPr>
        <w:t xml:space="preserve">Dr. Diaz reported on the status of the reauthorization for the PYP including the change to K-6. Dr. Diaz also presented “The Work of Our Houses: Building International Mindedness, IB Academy 2015” </w:t>
      </w:r>
      <w:r w:rsidR="00357AFE">
        <w:rPr>
          <w:rFonts w:ascii="Arial" w:hAnsi="Arial" w:cs="Arial"/>
          <w:sz w:val="17"/>
          <w:szCs w:val="17"/>
        </w:rPr>
        <w:t>focusing on the role of International Mindedness.</w:t>
      </w:r>
      <w:r w:rsidR="00C13540">
        <w:rPr>
          <w:rFonts w:ascii="Arial" w:hAnsi="Arial" w:cs="Arial"/>
          <w:sz w:val="17"/>
          <w:szCs w:val="17"/>
        </w:rPr>
        <w:t xml:space="preserve">  </w:t>
      </w:r>
      <w:proofErr w:type="spellStart"/>
      <w:r w:rsidR="00C13540">
        <w:rPr>
          <w:rFonts w:ascii="Arial" w:hAnsi="Arial" w:cs="Arial"/>
          <w:sz w:val="17"/>
          <w:szCs w:val="17"/>
        </w:rPr>
        <w:t>Yasine</w:t>
      </w:r>
      <w:proofErr w:type="spellEnd"/>
      <w:r w:rsidR="00C13540">
        <w:rPr>
          <w:rFonts w:ascii="Arial" w:hAnsi="Arial" w:cs="Arial"/>
          <w:sz w:val="17"/>
          <w:szCs w:val="17"/>
        </w:rPr>
        <w:t xml:space="preserve"> Armstrong commended Dr. Diaz’s innovative approach to community building and fundraising.</w:t>
      </w:r>
    </w:p>
    <w:p w:rsidR="00D05DEC" w:rsidRDefault="00D05DEC" w:rsidP="00F544BE">
      <w:pPr>
        <w:tabs>
          <w:tab w:val="left" w:pos="3240"/>
        </w:tabs>
        <w:rPr>
          <w:rFonts w:ascii="Arial" w:hAnsi="Arial" w:cs="Arial"/>
          <w:sz w:val="17"/>
          <w:szCs w:val="17"/>
        </w:rPr>
      </w:pPr>
    </w:p>
    <w:p w:rsidR="00D05DEC" w:rsidRPr="00D05DEC" w:rsidRDefault="002D5127" w:rsidP="00D05DEC">
      <w:pPr>
        <w:pStyle w:val="ListParagraph"/>
        <w:numPr>
          <w:ilvl w:val="0"/>
          <w:numId w:val="3"/>
        </w:numPr>
        <w:tabs>
          <w:tab w:val="left" w:pos="3240"/>
        </w:tabs>
        <w:rPr>
          <w:rFonts w:ascii="Arial" w:hAnsi="Arial" w:cs="Arial"/>
          <w:sz w:val="17"/>
          <w:szCs w:val="17"/>
        </w:rPr>
      </w:pPr>
      <w:r w:rsidRPr="00D05DEC">
        <w:rPr>
          <w:rFonts w:ascii="Arial" w:hAnsi="Arial" w:cs="Arial"/>
          <w:color w:val="000000"/>
          <w:sz w:val="17"/>
          <w:szCs w:val="17"/>
        </w:rPr>
        <w:t xml:space="preserve">Other Business/ GC Member Comment:  </w:t>
      </w:r>
      <w:r w:rsidR="00C13540">
        <w:rPr>
          <w:rFonts w:ascii="Arial" w:hAnsi="Arial" w:cs="Arial"/>
          <w:color w:val="000000"/>
          <w:sz w:val="17"/>
          <w:szCs w:val="17"/>
        </w:rPr>
        <w:t>No GC member made a comment.</w:t>
      </w:r>
      <w:r w:rsidRPr="00D05DEC">
        <w:rPr>
          <w:rFonts w:ascii="Arial" w:hAnsi="Arial" w:cs="Arial"/>
          <w:color w:val="000000"/>
          <w:sz w:val="17"/>
          <w:szCs w:val="17"/>
        </w:rPr>
        <w:t xml:space="preserve"> </w:t>
      </w:r>
    </w:p>
    <w:p w:rsidR="00D05DEC" w:rsidRPr="00D05DEC" w:rsidRDefault="00D05DEC" w:rsidP="00D05DEC">
      <w:pPr>
        <w:pStyle w:val="ListParagraph"/>
        <w:tabs>
          <w:tab w:val="left" w:pos="3240"/>
        </w:tabs>
        <w:ind w:left="360"/>
        <w:rPr>
          <w:rFonts w:ascii="Arial" w:hAnsi="Arial" w:cs="Arial"/>
          <w:sz w:val="17"/>
          <w:szCs w:val="17"/>
        </w:rPr>
      </w:pPr>
    </w:p>
    <w:p w:rsidR="00D05DEC" w:rsidRPr="00D05DEC" w:rsidRDefault="00C805DC" w:rsidP="00D05DEC">
      <w:pPr>
        <w:pStyle w:val="ListParagraph"/>
        <w:numPr>
          <w:ilvl w:val="0"/>
          <w:numId w:val="3"/>
        </w:numPr>
        <w:tabs>
          <w:tab w:val="left" w:pos="3240"/>
        </w:tabs>
        <w:rPr>
          <w:rFonts w:ascii="Arial" w:hAnsi="Arial" w:cs="Arial"/>
          <w:sz w:val="17"/>
          <w:szCs w:val="17"/>
        </w:rPr>
      </w:pPr>
      <w:r w:rsidRPr="00D05DEC">
        <w:rPr>
          <w:rFonts w:ascii="Arial" w:hAnsi="Arial" w:cs="Arial"/>
          <w:color w:val="000000"/>
          <w:sz w:val="17"/>
          <w:szCs w:val="17"/>
        </w:rPr>
        <w:t xml:space="preserve">Public Comment: </w:t>
      </w:r>
      <w:r w:rsidR="00C13540">
        <w:rPr>
          <w:rFonts w:ascii="Arial" w:hAnsi="Arial" w:cs="Arial"/>
          <w:color w:val="000000"/>
          <w:sz w:val="17"/>
          <w:szCs w:val="17"/>
        </w:rPr>
        <w:t>No member of the public was present at this point in the meeting.</w:t>
      </w:r>
    </w:p>
    <w:p w:rsidR="00D05DEC" w:rsidRPr="00D05DEC" w:rsidRDefault="00D05DEC" w:rsidP="00D05DEC">
      <w:pPr>
        <w:pStyle w:val="ListParagraph"/>
        <w:rPr>
          <w:rFonts w:ascii="Arial" w:hAnsi="Arial" w:cs="Arial"/>
          <w:color w:val="000000"/>
          <w:sz w:val="17"/>
          <w:szCs w:val="17"/>
        </w:rPr>
      </w:pPr>
    </w:p>
    <w:p w:rsidR="007E26D7" w:rsidRPr="00D05DEC" w:rsidRDefault="00850E19" w:rsidP="00D05DEC">
      <w:pPr>
        <w:pStyle w:val="ListParagraph"/>
        <w:numPr>
          <w:ilvl w:val="0"/>
          <w:numId w:val="3"/>
        </w:numPr>
        <w:tabs>
          <w:tab w:val="left" w:pos="3240"/>
        </w:tabs>
        <w:rPr>
          <w:rFonts w:ascii="Arial" w:hAnsi="Arial" w:cs="Arial"/>
          <w:sz w:val="17"/>
          <w:szCs w:val="17"/>
        </w:rPr>
      </w:pPr>
      <w:r w:rsidRPr="00D05DEC">
        <w:rPr>
          <w:rFonts w:ascii="Arial" w:hAnsi="Arial" w:cs="Arial"/>
          <w:color w:val="000000"/>
          <w:sz w:val="17"/>
          <w:szCs w:val="17"/>
        </w:rPr>
        <w:lastRenderedPageBreak/>
        <w:t xml:space="preserve">The next regular meeting of the Governing Council will be on </w:t>
      </w:r>
      <w:r w:rsidR="00A00896" w:rsidRPr="00D05DEC">
        <w:rPr>
          <w:rFonts w:ascii="Arial" w:hAnsi="Arial" w:cs="Arial"/>
          <w:color w:val="000000"/>
          <w:sz w:val="17"/>
          <w:szCs w:val="17"/>
        </w:rPr>
        <w:t xml:space="preserve"> </w:t>
      </w:r>
      <w:r w:rsidR="00191D63" w:rsidRPr="00D05DEC">
        <w:rPr>
          <w:rFonts w:ascii="Arial" w:hAnsi="Arial" w:cs="Arial"/>
          <w:color w:val="000000"/>
          <w:sz w:val="17"/>
          <w:szCs w:val="17"/>
        </w:rPr>
        <w:t xml:space="preserve">November </w:t>
      </w:r>
      <w:r w:rsidR="000C1B8B" w:rsidRPr="00D05DEC">
        <w:rPr>
          <w:rFonts w:ascii="Arial" w:hAnsi="Arial" w:cs="Arial"/>
          <w:color w:val="000000"/>
          <w:sz w:val="17"/>
          <w:szCs w:val="17"/>
        </w:rPr>
        <w:t xml:space="preserve"> 11</w:t>
      </w:r>
      <w:r w:rsidR="007B3077" w:rsidRPr="00D05DEC">
        <w:rPr>
          <w:rFonts w:ascii="Arial" w:hAnsi="Arial" w:cs="Arial"/>
          <w:color w:val="000000"/>
          <w:sz w:val="17"/>
          <w:szCs w:val="17"/>
        </w:rPr>
        <w:t>, 201</w:t>
      </w:r>
      <w:r w:rsidR="008E43B3" w:rsidRPr="00D05DEC">
        <w:rPr>
          <w:rFonts w:ascii="Arial" w:hAnsi="Arial" w:cs="Arial"/>
          <w:color w:val="000000"/>
          <w:sz w:val="17"/>
          <w:szCs w:val="17"/>
        </w:rPr>
        <w:t>5</w:t>
      </w:r>
      <w:r w:rsidR="00AB6416" w:rsidRPr="00D05DEC">
        <w:rPr>
          <w:rFonts w:ascii="Arial" w:hAnsi="Arial" w:cs="Arial"/>
          <w:color w:val="000000"/>
          <w:sz w:val="17"/>
          <w:szCs w:val="17"/>
        </w:rPr>
        <w:t xml:space="preserve"> </w:t>
      </w:r>
      <w:r w:rsidRPr="00D05DEC">
        <w:rPr>
          <w:rFonts w:ascii="Arial" w:hAnsi="Arial" w:cs="Arial"/>
          <w:color w:val="000000"/>
          <w:sz w:val="17"/>
          <w:szCs w:val="17"/>
        </w:rPr>
        <w:t xml:space="preserve">at 5:00 pm and will take place at </w:t>
      </w:r>
      <w:r w:rsidR="008E43B3" w:rsidRPr="00D05DEC">
        <w:rPr>
          <w:rFonts w:ascii="Arial" w:hAnsi="Arial" w:cs="Arial"/>
          <w:color w:val="000000"/>
          <w:sz w:val="17"/>
          <w:szCs w:val="17"/>
        </w:rPr>
        <w:t>Corrales International School, 5500 Wilshire Ave. NE, Albuquerque, NM 87113</w:t>
      </w:r>
    </w:p>
    <w:p w:rsidR="007E26D7" w:rsidRPr="0046513C" w:rsidRDefault="007E26D7" w:rsidP="007E26D7">
      <w:pPr>
        <w:pStyle w:val="ListParagraph"/>
        <w:rPr>
          <w:rFonts w:ascii="Arial" w:hAnsi="Arial" w:cs="Arial"/>
          <w:color w:val="000000"/>
          <w:sz w:val="17"/>
          <w:szCs w:val="17"/>
        </w:rPr>
      </w:pPr>
    </w:p>
    <w:p w:rsidR="00850E19" w:rsidRDefault="00850E19" w:rsidP="00850E19">
      <w:pPr>
        <w:numPr>
          <w:ilvl w:val="0"/>
          <w:numId w:val="3"/>
        </w:numPr>
        <w:rPr>
          <w:rFonts w:ascii="Arial" w:hAnsi="Arial" w:cs="Arial"/>
          <w:color w:val="000000"/>
          <w:sz w:val="17"/>
          <w:szCs w:val="17"/>
        </w:rPr>
      </w:pPr>
      <w:r w:rsidRPr="0046513C">
        <w:rPr>
          <w:rFonts w:ascii="Arial" w:hAnsi="Arial" w:cs="Arial"/>
          <w:color w:val="000000"/>
          <w:sz w:val="17"/>
          <w:szCs w:val="17"/>
        </w:rPr>
        <w:t>Adjournment</w:t>
      </w:r>
    </w:p>
    <w:p w:rsidR="00A21B61" w:rsidRDefault="00A21B61" w:rsidP="00A21B61">
      <w:pPr>
        <w:pStyle w:val="ListParagraph"/>
        <w:rPr>
          <w:rFonts w:ascii="Arial" w:hAnsi="Arial" w:cs="Arial"/>
          <w:color w:val="000000"/>
          <w:sz w:val="17"/>
          <w:szCs w:val="17"/>
        </w:rPr>
      </w:pPr>
    </w:p>
    <w:p w:rsidR="00A21B61" w:rsidRPr="0046513C" w:rsidRDefault="00A21B61" w:rsidP="00A21B61">
      <w:pPr>
        <w:ind w:left="360"/>
        <w:rPr>
          <w:rFonts w:ascii="Arial" w:hAnsi="Arial" w:cs="Arial"/>
          <w:color w:val="000000"/>
          <w:sz w:val="17"/>
          <w:szCs w:val="17"/>
        </w:rPr>
      </w:pPr>
      <w:proofErr w:type="spellStart"/>
      <w:r>
        <w:rPr>
          <w:rFonts w:ascii="Arial" w:hAnsi="Arial" w:cs="Arial"/>
          <w:color w:val="000000"/>
          <w:sz w:val="17"/>
          <w:szCs w:val="17"/>
        </w:rPr>
        <w:t>Yasine</w:t>
      </w:r>
      <w:proofErr w:type="spellEnd"/>
      <w:r>
        <w:rPr>
          <w:rFonts w:ascii="Arial" w:hAnsi="Arial" w:cs="Arial"/>
          <w:color w:val="000000"/>
          <w:sz w:val="17"/>
          <w:szCs w:val="17"/>
        </w:rPr>
        <w:t xml:space="preserve"> Armstrong moved to adjourn the meeting. Nora </w:t>
      </w:r>
      <w:proofErr w:type="spellStart"/>
      <w:r>
        <w:rPr>
          <w:rFonts w:ascii="Arial" w:hAnsi="Arial" w:cs="Arial"/>
          <w:color w:val="000000"/>
          <w:sz w:val="17"/>
          <w:szCs w:val="17"/>
        </w:rPr>
        <w:t>Scherzinger</w:t>
      </w:r>
      <w:proofErr w:type="spellEnd"/>
      <w:r>
        <w:rPr>
          <w:rFonts w:ascii="Arial" w:hAnsi="Arial" w:cs="Arial"/>
          <w:color w:val="000000"/>
          <w:sz w:val="17"/>
          <w:szCs w:val="17"/>
        </w:rPr>
        <w:t xml:space="preserve"> seconded. </w:t>
      </w:r>
      <w:r w:rsidR="00F04A0C">
        <w:rPr>
          <w:rFonts w:ascii="Arial" w:hAnsi="Arial" w:cs="Arial"/>
          <w:color w:val="000000"/>
          <w:sz w:val="17"/>
          <w:szCs w:val="17"/>
        </w:rPr>
        <w:t xml:space="preserve"> </w:t>
      </w:r>
      <w:r>
        <w:rPr>
          <w:rFonts w:ascii="Arial" w:hAnsi="Arial" w:cs="Arial"/>
          <w:color w:val="000000"/>
          <w:sz w:val="17"/>
          <w:szCs w:val="17"/>
        </w:rPr>
        <w:t>The meeting was adjourned at 7:00pm.</w:t>
      </w:r>
    </w:p>
    <w:p w:rsidR="00362770" w:rsidRPr="0046513C" w:rsidRDefault="00362770" w:rsidP="00362770">
      <w:pPr>
        <w:keepNext/>
        <w:keepLines/>
        <w:rPr>
          <w:rFonts w:ascii="Arial" w:hAnsi="Arial" w:cs="Arial"/>
          <w:color w:val="000000"/>
          <w:sz w:val="17"/>
          <w:szCs w:val="17"/>
        </w:rPr>
      </w:pPr>
    </w:p>
    <w:p w:rsidR="00C805DC" w:rsidRPr="0046513C" w:rsidRDefault="00C805DC" w:rsidP="00362770">
      <w:pPr>
        <w:keepNext/>
        <w:keepLines/>
        <w:rPr>
          <w:rFonts w:ascii="Arial" w:hAnsi="Arial" w:cs="Arial"/>
          <w:color w:val="000000"/>
          <w:sz w:val="17"/>
          <w:szCs w:val="17"/>
        </w:rPr>
      </w:pPr>
    </w:p>
    <w:p w:rsidR="00C805DC" w:rsidRPr="0046513C" w:rsidRDefault="00C805DC" w:rsidP="00362770">
      <w:pPr>
        <w:keepNext/>
        <w:keepLines/>
        <w:rPr>
          <w:rFonts w:ascii="Arial" w:hAnsi="Arial" w:cs="Arial"/>
          <w:color w:val="000000"/>
          <w:sz w:val="17"/>
          <w:szCs w:val="17"/>
        </w:rPr>
      </w:pPr>
    </w:p>
    <w:p w:rsidR="00C805DC" w:rsidRPr="0046513C" w:rsidRDefault="00C805DC" w:rsidP="00362770">
      <w:pPr>
        <w:keepNext/>
        <w:keepLines/>
        <w:rPr>
          <w:rFonts w:ascii="Arial" w:hAnsi="Arial" w:cs="Arial"/>
          <w:color w:val="000000"/>
          <w:sz w:val="17"/>
          <w:szCs w:val="17"/>
        </w:rPr>
      </w:pPr>
    </w:p>
    <w:p w:rsidR="00362770" w:rsidRPr="0046513C" w:rsidRDefault="00362770" w:rsidP="00362770">
      <w:pPr>
        <w:keepNext/>
        <w:keepLines/>
        <w:rPr>
          <w:rFonts w:ascii="Arial" w:hAnsi="Arial" w:cs="Arial"/>
          <w:color w:val="000000"/>
          <w:sz w:val="17"/>
          <w:szCs w:val="17"/>
        </w:rPr>
      </w:pPr>
    </w:p>
    <w:sectPr w:rsidR="00362770" w:rsidRPr="0046513C" w:rsidSect="00362770">
      <w:pgSz w:w="12240" w:h="15840"/>
      <w:pgMar w:top="576" w:right="720" w:bottom="576" w:left="1800" w:header="720"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00000000" w:usb2="00000000" w:usb3="00000000" w:csb0="00000001"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D0584D42"/>
    <w:lvl w:ilvl="0">
      <w:start w:val="1"/>
      <w:numFmt w:val="upperLetter"/>
      <w:lvlText w:val="%1."/>
      <w:lvlJc w:val="left"/>
      <w:pPr>
        <w:tabs>
          <w:tab w:val="num" w:pos="360"/>
        </w:tabs>
        <w:ind w:left="360" w:hanging="360"/>
      </w:pPr>
      <w:rPr>
        <w:rFonts w:ascii="Arial" w:hAnsi="Arial" w:hint="default"/>
        <w:b w:val="0"/>
        <w:i w:val="0"/>
        <w:color w:val="auto"/>
        <w:position w:val="0"/>
        <w:sz w:val="20"/>
      </w:rPr>
    </w:lvl>
    <w:lvl w:ilvl="1">
      <w:start w:val="1"/>
      <w:numFmt w:val="lowerRoman"/>
      <w:lvlText w:val="%2)"/>
      <w:lvlJc w:val="left"/>
      <w:pPr>
        <w:tabs>
          <w:tab w:val="num" w:pos="720"/>
        </w:tabs>
        <w:ind w:left="720" w:hanging="360"/>
      </w:pPr>
      <w:rPr>
        <w:rFonts w:ascii="Arial" w:hAnsi="Arial" w:hint="default"/>
        <w:b w:val="0"/>
        <w:i w:val="0"/>
        <w:color w:val="000000"/>
        <w:position w:val="0"/>
        <w:sz w:val="20"/>
      </w:rPr>
    </w:lvl>
    <w:lvl w:ilvl="2">
      <w:start w:val="1"/>
      <w:numFmt w:val="lowerLetter"/>
      <w:lvlText w:val="%3)"/>
      <w:lvlJc w:val="left"/>
      <w:pPr>
        <w:tabs>
          <w:tab w:val="num" w:pos="1080"/>
        </w:tabs>
        <w:ind w:left="1080" w:hanging="360"/>
      </w:pPr>
      <w:rPr>
        <w:rFonts w:ascii="Arial" w:hAnsi="Arial" w:hint="default"/>
        <w:b w:val="0"/>
        <w:i w:val="0"/>
        <w:color w:val="000000"/>
        <w:position w:val="0"/>
        <w:sz w:val="20"/>
      </w:rPr>
    </w:lvl>
    <w:lvl w:ilvl="3">
      <w:start w:val="1"/>
      <w:numFmt w:val="decimal"/>
      <w:lvlText w:val="(%4)"/>
      <w:lvlJc w:val="left"/>
      <w:pPr>
        <w:tabs>
          <w:tab w:val="num" w:pos="1440"/>
        </w:tabs>
        <w:ind w:left="1440" w:hanging="360"/>
      </w:pPr>
      <w:rPr>
        <w:rFonts w:ascii="Arial" w:hAnsi="Arial" w:hint="default"/>
        <w:b w:val="0"/>
        <w:i w:val="0"/>
        <w:color w:val="000000"/>
        <w:position w:val="0"/>
        <w:sz w:val="20"/>
      </w:rPr>
    </w:lvl>
    <w:lvl w:ilvl="4">
      <w:start w:val="1"/>
      <w:numFmt w:val="lowerLetter"/>
      <w:lvlText w:val="(%5)"/>
      <w:lvlJc w:val="left"/>
      <w:pPr>
        <w:tabs>
          <w:tab w:val="num" w:pos="1800"/>
        </w:tabs>
        <w:ind w:left="1800" w:hanging="360"/>
      </w:pPr>
      <w:rPr>
        <w:rFonts w:hint="default"/>
        <w:color w:val="000000"/>
        <w:position w:val="0"/>
      </w:rPr>
    </w:lvl>
    <w:lvl w:ilvl="5">
      <w:start w:val="1"/>
      <w:numFmt w:val="lowerRoman"/>
      <w:lvlText w:val="(%6)"/>
      <w:lvlJc w:val="left"/>
      <w:pPr>
        <w:tabs>
          <w:tab w:val="num" w:pos="2160"/>
        </w:tabs>
        <w:ind w:left="2160" w:hanging="360"/>
      </w:pPr>
      <w:rPr>
        <w:rFonts w:hint="default"/>
        <w:color w:val="000000"/>
        <w:position w:val="0"/>
      </w:rPr>
    </w:lvl>
    <w:lvl w:ilvl="6">
      <w:start w:val="1"/>
      <w:numFmt w:val="decimal"/>
      <w:lvlText w:val="%7."/>
      <w:lvlJc w:val="left"/>
      <w:pPr>
        <w:tabs>
          <w:tab w:val="num" w:pos="2520"/>
        </w:tabs>
        <w:ind w:left="2520" w:hanging="360"/>
      </w:pPr>
      <w:rPr>
        <w:rFonts w:hint="default"/>
        <w:color w:val="000000"/>
        <w:position w:val="0"/>
      </w:rPr>
    </w:lvl>
    <w:lvl w:ilvl="7">
      <w:start w:val="1"/>
      <w:numFmt w:val="lowerLetter"/>
      <w:lvlText w:val="%8."/>
      <w:lvlJc w:val="left"/>
      <w:pPr>
        <w:tabs>
          <w:tab w:val="num" w:pos="2880"/>
        </w:tabs>
        <w:ind w:left="2880" w:hanging="360"/>
      </w:pPr>
      <w:rPr>
        <w:rFonts w:hint="default"/>
        <w:color w:val="000000"/>
        <w:position w:val="0"/>
      </w:rPr>
    </w:lvl>
    <w:lvl w:ilvl="8">
      <w:start w:val="1"/>
      <w:numFmt w:val="lowerRoman"/>
      <w:lvlText w:val="%9."/>
      <w:lvlJc w:val="left"/>
      <w:pPr>
        <w:tabs>
          <w:tab w:val="num" w:pos="3240"/>
        </w:tabs>
        <w:ind w:left="3240" w:hanging="360"/>
      </w:pPr>
      <w:rPr>
        <w:rFonts w:hint="default"/>
        <w:color w:val="000000"/>
        <w:position w:val="0"/>
      </w:rPr>
    </w:lvl>
  </w:abstractNum>
  <w:abstractNum w:abstractNumId="1">
    <w:nsid w:val="00000004"/>
    <w:multiLevelType w:val="multilevel"/>
    <w:tmpl w:val="894EE876"/>
    <w:lvl w:ilvl="0">
      <w:start w:val="1"/>
      <w:numFmt w:val="bullet"/>
      <w:lvlText w:val="∑"/>
      <w:lvlJc w:val="left"/>
      <w:pPr>
        <w:tabs>
          <w:tab w:val="num" w:pos="360"/>
        </w:tabs>
        <w:ind w:left="360"/>
      </w:pPr>
      <w:rPr>
        <w:rFonts w:ascii="Lucida Grande" w:eastAsia="ヒラギノ角ゴ Pro W3" w:hAnsi="Symbol" w:hint="default"/>
        <w:color w:val="000000"/>
        <w:position w:val="0"/>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2">
    <w:nsid w:val="00000006"/>
    <w:multiLevelType w:val="multilevel"/>
    <w:tmpl w:val="894EE878"/>
    <w:lvl w:ilvl="0">
      <w:start w:val="1"/>
      <w:numFmt w:val="bullet"/>
      <w:lvlText w:val="∑"/>
      <w:lvlJc w:val="left"/>
      <w:pPr>
        <w:tabs>
          <w:tab w:val="num" w:pos="360"/>
        </w:tabs>
        <w:ind w:left="360"/>
      </w:pPr>
      <w:rPr>
        <w:rFonts w:ascii="Lucida Grande" w:eastAsia="ヒラギノ角ゴ Pro W3" w:hAnsi="Symbol" w:hint="default"/>
        <w:color w:val="000000"/>
        <w:position w:val="0"/>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3">
    <w:nsid w:val="003E6C9A"/>
    <w:multiLevelType w:val="multilevel"/>
    <w:tmpl w:val="CF5EFDC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6BA4361"/>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5">
    <w:nsid w:val="07765A01"/>
    <w:multiLevelType w:val="hybridMultilevel"/>
    <w:tmpl w:val="5036A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BE04F59"/>
    <w:multiLevelType w:val="hybridMultilevel"/>
    <w:tmpl w:val="91BE93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476151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5F34BC6"/>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9">
    <w:nsid w:val="26EA27C1"/>
    <w:multiLevelType w:val="hybridMultilevel"/>
    <w:tmpl w:val="A1D88762"/>
    <w:lvl w:ilvl="0" w:tplc="3724EE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CA864F0"/>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11">
    <w:nsid w:val="2F755379"/>
    <w:multiLevelType w:val="hybridMultilevel"/>
    <w:tmpl w:val="342CCFBA"/>
    <w:lvl w:ilvl="0" w:tplc="3724EE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2620770"/>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13">
    <w:nsid w:val="44FB1934"/>
    <w:multiLevelType w:val="hybridMultilevel"/>
    <w:tmpl w:val="3668A3AA"/>
    <w:lvl w:ilvl="0" w:tplc="3724EE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53C6087"/>
    <w:multiLevelType w:val="hybridMultilevel"/>
    <w:tmpl w:val="CF5EF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83316DE"/>
    <w:multiLevelType w:val="multilevel"/>
    <w:tmpl w:val="DD7ECD6A"/>
    <w:lvl w:ilvl="0">
      <w:start w:val="1"/>
      <w:numFmt w:val="upperLetter"/>
      <w:lvlText w:val="%1."/>
      <w:lvlJc w:val="left"/>
      <w:pPr>
        <w:tabs>
          <w:tab w:val="num" w:pos="360"/>
        </w:tabs>
        <w:ind w:left="360"/>
      </w:pPr>
      <w:rPr>
        <w:rFonts w:hint="default"/>
        <w:b w:val="0"/>
        <w:color w:val="000000"/>
        <w:position w:val="0"/>
      </w:rPr>
    </w:lvl>
    <w:lvl w:ilvl="1">
      <w:start w:val="1"/>
      <w:numFmt w:val="lowerRoman"/>
      <w:lvlText w:val="%2)"/>
      <w:lvlJc w:val="left"/>
      <w:pPr>
        <w:tabs>
          <w:tab w:val="num" w:pos="360"/>
        </w:tabs>
        <w:ind w:left="360" w:firstLine="360"/>
      </w:pPr>
      <w:rPr>
        <w:rFonts w:hint="default"/>
        <w:color w:val="000000"/>
        <w:position w:val="0"/>
      </w:rPr>
    </w:lvl>
    <w:lvl w:ilvl="2">
      <w:start w:val="1"/>
      <w:numFmt w:val="lowerLetter"/>
      <w:lvlText w:val="%3)"/>
      <w:lvlJc w:val="left"/>
      <w:pPr>
        <w:tabs>
          <w:tab w:val="num" w:pos="360"/>
        </w:tabs>
        <w:ind w:left="360" w:firstLine="720"/>
      </w:pPr>
      <w:rPr>
        <w:rFonts w:hint="default"/>
        <w:color w:val="000000"/>
        <w:position w:val="0"/>
      </w:rPr>
    </w:lvl>
    <w:lvl w:ilvl="3">
      <w:start w:val="1"/>
      <w:numFmt w:val="decimal"/>
      <w:isLgl/>
      <w:lvlText w:val="(%4)"/>
      <w:lvlJc w:val="left"/>
      <w:pPr>
        <w:tabs>
          <w:tab w:val="num" w:pos="360"/>
        </w:tabs>
        <w:ind w:left="360" w:firstLine="1080"/>
      </w:pPr>
      <w:rPr>
        <w:rFonts w:hint="default"/>
        <w:color w:val="000000"/>
        <w:position w:val="0"/>
      </w:rPr>
    </w:lvl>
    <w:lvl w:ilvl="4">
      <w:start w:val="1"/>
      <w:numFmt w:val="lowerLetter"/>
      <w:lvlText w:val="(%5)"/>
      <w:lvlJc w:val="left"/>
      <w:pPr>
        <w:tabs>
          <w:tab w:val="num" w:pos="360"/>
        </w:tabs>
        <w:ind w:left="360" w:firstLine="1440"/>
      </w:pPr>
      <w:rPr>
        <w:rFonts w:hint="default"/>
        <w:color w:val="000000"/>
        <w:position w:val="0"/>
      </w:rPr>
    </w:lvl>
    <w:lvl w:ilvl="5">
      <w:start w:val="1"/>
      <w:numFmt w:val="lowerRoman"/>
      <w:lvlText w:val="(%6)"/>
      <w:lvlJc w:val="left"/>
      <w:pPr>
        <w:tabs>
          <w:tab w:val="num" w:pos="360"/>
        </w:tabs>
        <w:ind w:left="360" w:firstLine="1800"/>
      </w:pPr>
      <w:rPr>
        <w:rFonts w:hint="default"/>
        <w:color w:val="000000"/>
        <w:position w:val="0"/>
      </w:rPr>
    </w:lvl>
    <w:lvl w:ilvl="6">
      <w:start w:val="1"/>
      <w:numFmt w:val="decimal"/>
      <w:isLgl/>
      <w:lvlText w:val="%7."/>
      <w:lvlJc w:val="left"/>
      <w:pPr>
        <w:tabs>
          <w:tab w:val="num" w:pos="360"/>
        </w:tabs>
        <w:ind w:left="360" w:firstLine="2160"/>
      </w:pPr>
      <w:rPr>
        <w:rFonts w:hint="default"/>
        <w:color w:val="000000"/>
        <w:position w:val="0"/>
      </w:rPr>
    </w:lvl>
    <w:lvl w:ilvl="7">
      <w:start w:val="1"/>
      <w:numFmt w:val="lowerLetter"/>
      <w:lvlText w:val="%8."/>
      <w:lvlJc w:val="left"/>
      <w:pPr>
        <w:tabs>
          <w:tab w:val="num" w:pos="360"/>
        </w:tabs>
        <w:ind w:left="360" w:firstLine="2520"/>
      </w:pPr>
      <w:rPr>
        <w:rFonts w:hint="default"/>
        <w:color w:val="000000"/>
        <w:position w:val="0"/>
      </w:rPr>
    </w:lvl>
    <w:lvl w:ilvl="8">
      <w:start w:val="1"/>
      <w:numFmt w:val="lowerRoman"/>
      <w:lvlText w:val="%9."/>
      <w:lvlJc w:val="left"/>
      <w:pPr>
        <w:tabs>
          <w:tab w:val="num" w:pos="360"/>
        </w:tabs>
        <w:ind w:left="360" w:firstLine="2880"/>
      </w:pPr>
      <w:rPr>
        <w:rFonts w:hint="default"/>
        <w:color w:val="000000"/>
        <w:position w:val="0"/>
      </w:rPr>
    </w:lvl>
  </w:abstractNum>
  <w:abstractNum w:abstractNumId="16">
    <w:nsid w:val="537E5040"/>
    <w:multiLevelType w:val="hybridMultilevel"/>
    <w:tmpl w:val="CE22A7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6EB3540"/>
    <w:multiLevelType w:val="hybridMultilevel"/>
    <w:tmpl w:val="4A7A8B2A"/>
    <w:lvl w:ilvl="0" w:tplc="A4EEED4E">
      <w:start w:val="1"/>
      <w:numFmt w:val="bullet"/>
      <w:lvlText w:val=""/>
      <w:lvlJc w:val="left"/>
      <w:pPr>
        <w:tabs>
          <w:tab w:val="num" w:pos="720"/>
        </w:tabs>
        <w:ind w:left="720" w:hanging="360"/>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0A31345"/>
    <w:multiLevelType w:val="hybridMultilevel"/>
    <w:tmpl w:val="CC66EB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2446660"/>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20">
    <w:nsid w:val="73321006"/>
    <w:multiLevelType w:val="hybridMultilevel"/>
    <w:tmpl w:val="C3CC1E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C9076E7"/>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num w:numId="1">
    <w:abstractNumId w:val="1"/>
  </w:num>
  <w:num w:numId="2">
    <w:abstractNumId w:val="2"/>
  </w:num>
  <w:num w:numId="3">
    <w:abstractNumId w:val="0"/>
  </w:num>
  <w:num w:numId="4">
    <w:abstractNumId w:val="12"/>
  </w:num>
  <w:num w:numId="5">
    <w:abstractNumId w:val="19"/>
  </w:num>
  <w:num w:numId="6">
    <w:abstractNumId w:val="8"/>
  </w:num>
  <w:num w:numId="7">
    <w:abstractNumId w:val="10"/>
  </w:num>
  <w:num w:numId="8">
    <w:abstractNumId w:val="15"/>
  </w:num>
  <w:num w:numId="9">
    <w:abstractNumId w:val="20"/>
  </w:num>
  <w:num w:numId="10">
    <w:abstractNumId w:val="14"/>
  </w:num>
  <w:num w:numId="11">
    <w:abstractNumId w:val="6"/>
  </w:num>
  <w:num w:numId="12">
    <w:abstractNumId w:val="3"/>
  </w:num>
  <w:num w:numId="13">
    <w:abstractNumId w:val="9"/>
  </w:num>
  <w:num w:numId="14">
    <w:abstractNumId w:val="21"/>
  </w:num>
  <w:num w:numId="15">
    <w:abstractNumId w:val="13"/>
  </w:num>
  <w:num w:numId="16">
    <w:abstractNumId w:val="4"/>
  </w:num>
  <w:num w:numId="17">
    <w:abstractNumId w:val="11"/>
  </w:num>
  <w:num w:numId="18">
    <w:abstractNumId w:val="18"/>
  </w:num>
  <w:num w:numId="19">
    <w:abstractNumId w:val="7"/>
  </w:num>
  <w:num w:numId="20">
    <w:abstractNumId w:val="17"/>
  </w:num>
  <w:num w:numId="21">
    <w:abstractNumId w:val="16"/>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isplayHorizontalDrawingGridEvery w:val="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354"/>
    <w:rsid w:val="0007678C"/>
    <w:rsid w:val="00091C0A"/>
    <w:rsid w:val="00094818"/>
    <w:rsid w:val="000C1B8B"/>
    <w:rsid w:val="000D3125"/>
    <w:rsid w:val="00103F63"/>
    <w:rsid w:val="00116125"/>
    <w:rsid w:val="00133A94"/>
    <w:rsid w:val="001841EC"/>
    <w:rsid w:val="00191D63"/>
    <w:rsid w:val="00196170"/>
    <w:rsid w:val="001D43C3"/>
    <w:rsid w:val="002270F0"/>
    <w:rsid w:val="002542F1"/>
    <w:rsid w:val="00295AC4"/>
    <w:rsid w:val="002B53B8"/>
    <w:rsid w:val="002D5127"/>
    <w:rsid w:val="002F6057"/>
    <w:rsid w:val="00313930"/>
    <w:rsid w:val="003253B1"/>
    <w:rsid w:val="003313DF"/>
    <w:rsid w:val="00343FAC"/>
    <w:rsid w:val="00346634"/>
    <w:rsid w:val="00352A16"/>
    <w:rsid w:val="00357AFE"/>
    <w:rsid w:val="00362770"/>
    <w:rsid w:val="003758EF"/>
    <w:rsid w:val="004306D2"/>
    <w:rsid w:val="004570C6"/>
    <w:rsid w:val="0046513C"/>
    <w:rsid w:val="004778A7"/>
    <w:rsid w:val="004C0354"/>
    <w:rsid w:val="004C1A66"/>
    <w:rsid w:val="005165CA"/>
    <w:rsid w:val="00516AA7"/>
    <w:rsid w:val="005271FB"/>
    <w:rsid w:val="005815AB"/>
    <w:rsid w:val="005B2F38"/>
    <w:rsid w:val="00627FBC"/>
    <w:rsid w:val="0064578B"/>
    <w:rsid w:val="006A3D25"/>
    <w:rsid w:val="006A3D7A"/>
    <w:rsid w:val="006C6BBD"/>
    <w:rsid w:val="006E4FD0"/>
    <w:rsid w:val="007132A3"/>
    <w:rsid w:val="007332F2"/>
    <w:rsid w:val="007B3077"/>
    <w:rsid w:val="007E26D7"/>
    <w:rsid w:val="007F1FC0"/>
    <w:rsid w:val="008327AD"/>
    <w:rsid w:val="00850E19"/>
    <w:rsid w:val="00873C21"/>
    <w:rsid w:val="008C464B"/>
    <w:rsid w:val="008E1F79"/>
    <w:rsid w:val="008E43B3"/>
    <w:rsid w:val="008E61E9"/>
    <w:rsid w:val="008F34A8"/>
    <w:rsid w:val="009077A0"/>
    <w:rsid w:val="009254DA"/>
    <w:rsid w:val="00956347"/>
    <w:rsid w:val="00995A5F"/>
    <w:rsid w:val="009C07C5"/>
    <w:rsid w:val="00A00896"/>
    <w:rsid w:val="00A21B61"/>
    <w:rsid w:val="00A400F2"/>
    <w:rsid w:val="00A87A0D"/>
    <w:rsid w:val="00A929B5"/>
    <w:rsid w:val="00AA014D"/>
    <w:rsid w:val="00AB6416"/>
    <w:rsid w:val="00B24D68"/>
    <w:rsid w:val="00B80FCB"/>
    <w:rsid w:val="00B8297C"/>
    <w:rsid w:val="00BA3AB0"/>
    <w:rsid w:val="00BF74EF"/>
    <w:rsid w:val="00C0559B"/>
    <w:rsid w:val="00C13540"/>
    <w:rsid w:val="00C53826"/>
    <w:rsid w:val="00C805DC"/>
    <w:rsid w:val="00C92059"/>
    <w:rsid w:val="00CB3A76"/>
    <w:rsid w:val="00CD4E87"/>
    <w:rsid w:val="00CD755E"/>
    <w:rsid w:val="00CF19D9"/>
    <w:rsid w:val="00CF230F"/>
    <w:rsid w:val="00D05DEC"/>
    <w:rsid w:val="00D25EC2"/>
    <w:rsid w:val="00D72AEF"/>
    <w:rsid w:val="00D864CE"/>
    <w:rsid w:val="00DA225B"/>
    <w:rsid w:val="00DB3F53"/>
    <w:rsid w:val="00DC0400"/>
    <w:rsid w:val="00DC136A"/>
    <w:rsid w:val="00DE2577"/>
    <w:rsid w:val="00E31A88"/>
    <w:rsid w:val="00E33E8F"/>
    <w:rsid w:val="00E53962"/>
    <w:rsid w:val="00E93B95"/>
    <w:rsid w:val="00E94C41"/>
    <w:rsid w:val="00EA4639"/>
    <w:rsid w:val="00ED3B76"/>
    <w:rsid w:val="00F04A0C"/>
    <w:rsid w:val="00F544BE"/>
    <w:rsid w:val="00F71F6D"/>
    <w:rsid w:val="00F81E9B"/>
    <w:rsid w:val="00FB4938"/>
    <w:rsid w:val="00FC2AA6"/>
    <w:rsid w:val="00FE102D"/>
    <w:rsid w:val="00FF7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C1CB61-FA7D-4380-95D9-16494C3B7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070"/>
    <w:rPr>
      <w:rFonts w:cs="Times"/>
      <w:sz w:val="24"/>
      <w:szCs w:val="24"/>
    </w:rPr>
  </w:style>
  <w:style w:type="paragraph" w:styleId="Heading1">
    <w:name w:val="heading 1"/>
    <w:basedOn w:val="Normal"/>
    <w:next w:val="Normal"/>
    <w:link w:val="Heading1Char"/>
    <w:uiPriority w:val="99"/>
    <w:qFormat/>
    <w:rsid w:val="00F32070"/>
    <w:pPr>
      <w:keepNext/>
      <w:jc w:val="center"/>
      <w:outlineLvl w:val="0"/>
    </w:pPr>
    <w:rPr>
      <w:rFonts w:ascii="Calibri" w:hAnsi="Calibri" w:cs="Times New Roman"/>
      <w:b/>
      <w:bCs/>
      <w:kern w:val="32"/>
      <w:sz w:val="32"/>
      <w:szCs w:val="20"/>
    </w:rPr>
  </w:style>
  <w:style w:type="paragraph" w:styleId="Heading2">
    <w:name w:val="heading 2"/>
    <w:basedOn w:val="Normal"/>
    <w:next w:val="Normal"/>
    <w:link w:val="Heading2Char"/>
    <w:uiPriority w:val="99"/>
    <w:qFormat/>
    <w:rsid w:val="00F32070"/>
    <w:pPr>
      <w:keepNext/>
      <w:jc w:val="center"/>
      <w:outlineLvl w:val="1"/>
    </w:pPr>
    <w:rPr>
      <w:rFonts w:ascii="Calibri" w:hAnsi="Calibri" w:cs="Times New Roman"/>
      <w:b/>
      <w:bCs/>
      <w:i/>
      <w:iCs/>
      <w:sz w:val="28"/>
      <w:szCs w:val="20"/>
    </w:rPr>
  </w:style>
  <w:style w:type="paragraph" w:styleId="Heading4">
    <w:name w:val="heading 4"/>
    <w:basedOn w:val="Normal"/>
    <w:next w:val="Normal"/>
    <w:link w:val="Heading4Char"/>
    <w:uiPriority w:val="99"/>
    <w:qFormat/>
    <w:rsid w:val="00F32070"/>
    <w:pPr>
      <w:keepNext/>
      <w:jc w:val="center"/>
      <w:outlineLvl w:val="3"/>
    </w:pPr>
    <w:rPr>
      <w:rFonts w:ascii="Cambria" w:hAnsi="Cambria" w:cs="Times New Roman"/>
      <w:b/>
      <w:bCs/>
      <w:sz w:val="28"/>
      <w:szCs w:val="20"/>
    </w:rPr>
  </w:style>
  <w:style w:type="paragraph" w:styleId="Heading5">
    <w:name w:val="heading 5"/>
    <w:basedOn w:val="Normal"/>
    <w:next w:val="Normal"/>
    <w:link w:val="Heading5Char"/>
    <w:uiPriority w:val="99"/>
    <w:qFormat/>
    <w:rsid w:val="00F32070"/>
    <w:pPr>
      <w:keepNext/>
      <w:jc w:val="center"/>
      <w:outlineLvl w:val="4"/>
    </w:pPr>
    <w:rPr>
      <w:rFonts w:ascii="Cambria" w:hAnsi="Cambria" w:cs="Times New Roman"/>
      <w:b/>
      <w:bCs/>
      <w:i/>
      <w:iC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0F156C"/>
    <w:rPr>
      <w:rFonts w:ascii="Calibri" w:hAnsi="Calibri" w:cs="Times New Roman"/>
      <w:b/>
      <w:bCs/>
      <w:kern w:val="32"/>
      <w:sz w:val="32"/>
    </w:rPr>
  </w:style>
  <w:style w:type="character" w:customStyle="1" w:styleId="Heading2Char">
    <w:name w:val="Heading 2 Char"/>
    <w:link w:val="Heading2"/>
    <w:uiPriority w:val="99"/>
    <w:semiHidden/>
    <w:rsid w:val="000F156C"/>
    <w:rPr>
      <w:rFonts w:ascii="Calibri" w:hAnsi="Calibri" w:cs="Times New Roman"/>
      <w:b/>
      <w:bCs/>
      <w:i/>
      <w:iCs/>
      <w:sz w:val="28"/>
    </w:rPr>
  </w:style>
  <w:style w:type="character" w:customStyle="1" w:styleId="Heading4Char">
    <w:name w:val="Heading 4 Char"/>
    <w:link w:val="Heading4"/>
    <w:uiPriority w:val="99"/>
    <w:semiHidden/>
    <w:rsid w:val="000F156C"/>
    <w:rPr>
      <w:rFonts w:ascii="Cambria" w:hAnsi="Cambria" w:cs="Times New Roman"/>
      <w:b/>
      <w:bCs/>
      <w:sz w:val="28"/>
    </w:rPr>
  </w:style>
  <w:style w:type="character" w:customStyle="1" w:styleId="Heading5Char">
    <w:name w:val="Heading 5 Char"/>
    <w:link w:val="Heading5"/>
    <w:uiPriority w:val="99"/>
    <w:semiHidden/>
    <w:rsid w:val="000F156C"/>
    <w:rPr>
      <w:rFonts w:ascii="Cambria" w:hAnsi="Cambria" w:cs="Times New Roman"/>
      <w:b/>
      <w:bCs/>
      <w:i/>
      <w:iCs/>
      <w:sz w:val="26"/>
    </w:rPr>
  </w:style>
  <w:style w:type="paragraph" w:customStyle="1" w:styleId="BodyText1">
    <w:name w:val="Body Text1"/>
    <w:uiPriority w:val="99"/>
    <w:rsid w:val="00F32070"/>
    <w:pPr>
      <w:jc w:val="center"/>
    </w:pPr>
    <w:rPr>
      <w:rFonts w:ascii="Arial" w:eastAsia="ヒラギノ角ゴ Pro W3" w:hAnsi="Arial" w:cs="Arial"/>
      <w:color w:val="000000"/>
      <w:sz w:val="18"/>
      <w:szCs w:val="18"/>
    </w:rPr>
  </w:style>
  <w:style w:type="paragraph" w:styleId="HTMLPreformatted">
    <w:name w:val="HTML Preformatted"/>
    <w:basedOn w:val="Normal"/>
    <w:link w:val="HTMLPreformattedChar"/>
    <w:uiPriority w:val="99"/>
    <w:rsid w:val="00F32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Times New Roman"/>
      <w:sz w:val="20"/>
      <w:szCs w:val="20"/>
    </w:rPr>
  </w:style>
  <w:style w:type="character" w:customStyle="1" w:styleId="HTMLPreformattedChar">
    <w:name w:val="HTML Preformatted Char"/>
    <w:link w:val="HTMLPreformatted"/>
    <w:uiPriority w:val="99"/>
    <w:semiHidden/>
    <w:rsid w:val="000F156C"/>
    <w:rPr>
      <w:rFonts w:ascii="Courier" w:hAnsi="Courier" w:cs="Times"/>
    </w:rPr>
  </w:style>
  <w:style w:type="character" w:styleId="HTMLTypewriter">
    <w:name w:val="HTML Typewriter"/>
    <w:uiPriority w:val="99"/>
    <w:rsid w:val="00F32070"/>
    <w:rPr>
      <w:rFonts w:ascii="Courier New" w:hAnsi="Courier New" w:cs="Courier New"/>
      <w:sz w:val="20"/>
    </w:rPr>
  </w:style>
  <w:style w:type="paragraph" w:styleId="BalloonText">
    <w:name w:val="Balloon Text"/>
    <w:basedOn w:val="Normal"/>
    <w:link w:val="BalloonTextChar"/>
    <w:uiPriority w:val="99"/>
    <w:semiHidden/>
    <w:rsid w:val="00F32070"/>
    <w:rPr>
      <w:rFonts w:ascii="Lucida Grande" w:hAnsi="Lucida Grande" w:cs="Times New Roman"/>
      <w:sz w:val="18"/>
      <w:szCs w:val="20"/>
    </w:rPr>
  </w:style>
  <w:style w:type="character" w:customStyle="1" w:styleId="BalloonTextChar">
    <w:name w:val="Balloon Text Char"/>
    <w:link w:val="BalloonText"/>
    <w:uiPriority w:val="99"/>
    <w:semiHidden/>
    <w:rsid w:val="000F156C"/>
    <w:rPr>
      <w:rFonts w:ascii="Lucida Grande" w:hAnsi="Lucida Grande" w:cs="Times"/>
      <w:sz w:val="18"/>
    </w:rPr>
  </w:style>
  <w:style w:type="paragraph" w:styleId="Header">
    <w:name w:val="header"/>
    <w:basedOn w:val="Normal"/>
    <w:link w:val="HeaderChar"/>
    <w:uiPriority w:val="99"/>
    <w:rsid w:val="004B2036"/>
    <w:pPr>
      <w:tabs>
        <w:tab w:val="center" w:pos="4320"/>
        <w:tab w:val="right" w:pos="8640"/>
      </w:tabs>
    </w:pPr>
    <w:rPr>
      <w:rFonts w:cs="Times New Roman"/>
      <w:szCs w:val="20"/>
    </w:rPr>
  </w:style>
  <w:style w:type="character" w:customStyle="1" w:styleId="HeaderChar">
    <w:name w:val="Header Char"/>
    <w:link w:val="Header"/>
    <w:uiPriority w:val="99"/>
    <w:semiHidden/>
    <w:rsid w:val="00480AB5"/>
    <w:rPr>
      <w:rFonts w:cs="Times"/>
      <w:sz w:val="24"/>
    </w:rPr>
  </w:style>
  <w:style w:type="paragraph" w:styleId="Footer">
    <w:name w:val="footer"/>
    <w:basedOn w:val="Normal"/>
    <w:link w:val="FooterChar"/>
    <w:uiPriority w:val="99"/>
    <w:semiHidden/>
    <w:rsid w:val="004B2036"/>
    <w:pPr>
      <w:tabs>
        <w:tab w:val="center" w:pos="4320"/>
        <w:tab w:val="right" w:pos="8640"/>
      </w:tabs>
    </w:pPr>
    <w:rPr>
      <w:rFonts w:cs="Times New Roman"/>
      <w:szCs w:val="20"/>
    </w:rPr>
  </w:style>
  <w:style w:type="character" w:customStyle="1" w:styleId="FooterChar">
    <w:name w:val="Footer Char"/>
    <w:link w:val="Footer"/>
    <w:uiPriority w:val="99"/>
    <w:semiHidden/>
    <w:rsid w:val="00480AB5"/>
    <w:rPr>
      <w:rFonts w:cs="Times"/>
      <w:sz w:val="24"/>
    </w:rPr>
  </w:style>
  <w:style w:type="paragraph" w:styleId="ListParagraph">
    <w:name w:val="List Paragraph"/>
    <w:basedOn w:val="Normal"/>
    <w:uiPriority w:val="34"/>
    <w:qFormat/>
    <w:rsid w:val="002270F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802356">
      <w:bodyDiv w:val="1"/>
      <w:marLeft w:val="0"/>
      <w:marRight w:val="0"/>
      <w:marTop w:val="0"/>
      <w:marBottom w:val="0"/>
      <w:divBdr>
        <w:top w:val="none" w:sz="0" w:space="0" w:color="auto"/>
        <w:left w:val="none" w:sz="0" w:space="0" w:color="auto"/>
        <w:bottom w:val="none" w:sz="0" w:space="0" w:color="auto"/>
        <w:right w:val="none" w:sz="0" w:space="0" w:color="auto"/>
      </w:divBdr>
      <w:divsChild>
        <w:div w:id="455373687">
          <w:marLeft w:val="0"/>
          <w:marRight w:val="0"/>
          <w:marTop w:val="0"/>
          <w:marBottom w:val="0"/>
          <w:divBdr>
            <w:top w:val="none" w:sz="0" w:space="0" w:color="auto"/>
            <w:left w:val="none" w:sz="0" w:space="0" w:color="auto"/>
            <w:bottom w:val="none" w:sz="0" w:space="0" w:color="auto"/>
            <w:right w:val="none" w:sz="0" w:space="0" w:color="auto"/>
          </w:divBdr>
          <w:divsChild>
            <w:div w:id="406809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8547492">
                  <w:marLeft w:val="0"/>
                  <w:marRight w:val="0"/>
                  <w:marTop w:val="0"/>
                  <w:marBottom w:val="0"/>
                  <w:divBdr>
                    <w:top w:val="none" w:sz="0" w:space="0" w:color="auto"/>
                    <w:left w:val="none" w:sz="0" w:space="0" w:color="auto"/>
                    <w:bottom w:val="none" w:sz="0" w:space="0" w:color="auto"/>
                    <w:right w:val="none" w:sz="0" w:space="0" w:color="auto"/>
                  </w:divBdr>
                  <w:divsChild>
                    <w:div w:id="14234564">
                      <w:marLeft w:val="0"/>
                      <w:marRight w:val="0"/>
                      <w:marTop w:val="0"/>
                      <w:marBottom w:val="0"/>
                      <w:divBdr>
                        <w:top w:val="none" w:sz="0" w:space="0" w:color="auto"/>
                        <w:left w:val="none" w:sz="0" w:space="0" w:color="auto"/>
                        <w:bottom w:val="none" w:sz="0" w:space="0" w:color="auto"/>
                        <w:right w:val="none" w:sz="0" w:space="0" w:color="auto"/>
                      </w:divBdr>
                    </w:div>
                    <w:div w:id="9374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268884">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F8F1C-18DD-44F7-B613-599BB8D90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Corrales International School</vt:lpstr>
    </vt:vector>
  </TitlesOfParts>
  <Company>Coco Communications Corp</Company>
  <LinksUpToDate>false</LinksUpToDate>
  <CharactersWithSpaces>4161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Corrales International School</dc:title>
  <dc:creator>Mark Tucker</dc:creator>
  <cp:lastModifiedBy>Tara Armijo-Prewitt</cp:lastModifiedBy>
  <cp:revision>2</cp:revision>
  <cp:lastPrinted>2010-10-27T15:41:00Z</cp:lastPrinted>
  <dcterms:created xsi:type="dcterms:W3CDTF">2016-01-15T21:19:00Z</dcterms:created>
  <dcterms:modified xsi:type="dcterms:W3CDTF">2016-01-15T21:19:00Z</dcterms:modified>
</cp:coreProperties>
</file>